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00D8" w:rsidRPr="007B5EE7" w:rsidRDefault="004C7AF4" w:rsidP="00ED6540">
      <w:pPr>
        <w:tabs>
          <w:tab w:val="left" w:pos="31185"/>
        </w:tabs>
        <w:rPr>
          <w:rFonts w:cs="Arial"/>
          <w:szCs w:val="22"/>
        </w:rPr>
      </w:pPr>
      <w:r w:rsidRPr="007B5EE7">
        <w:rPr>
          <w:rFonts w:cs="Arial"/>
          <w:noProof/>
          <w:szCs w:val="22"/>
        </w:rPr>
        <mc:AlternateContent>
          <mc:Choice Requires="wps">
            <w:drawing>
              <wp:anchor distT="0" distB="0" distL="114300" distR="114300" simplePos="0" relativeHeight="251659264" behindDoc="0" locked="0" layoutInCell="1" allowOverlap="1" wp14:anchorId="5728B647" wp14:editId="4FE5A419">
                <wp:simplePos x="0" y="0"/>
                <wp:positionH relativeFrom="column">
                  <wp:posOffset>3510280</wp:posOffset>
                </wp:positionH>
                <wp:positionV relativeFrom="paragraph">
                  <wp:posOffset>-171450</wp:posOffset>
                </wp:positionV>
                <wp:extent cx="1724025" cy="446405"/>
                <wp:effectExtent l="0" t="0" r="0" b="0"/>
                <wp:wrapNone/>
                <wp:docPr id="2" name="Textfeld 2"/>
                <wp:cNvGraphicFramePr/>
                <a:graphic xmlns:a="http://schemas.openxmlformats.org/drawingml/2006/main">
                  <a:graphicData uri="http://schemas.microsoft.com/office/word/2010/wordprocessingShape">
                    <wps:wsp>
                      <wps:cNvSpPr txBox="1"/>
                      <wps:spPr>
                        <a:xfrm>
                          <a:off x="0" y="0"/>
                          <a:ext cx="172402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72F" w:rsidRPr="007321A3" w:rsidRDefault="0034546F" w:rsidP="00CF236C">
                            <w:pPr>
                              <w:ind w:right="-12"/>
                              <w:jc w:val="right"/>
                              <w:rPr>
                                <w:spacing w:val="2"/>
                                <w:szCs w:val="22"/>
                              </w:rPr>
                            </w:pPr>
                            <w:r>
                              <w:rPr>
                                <w:spacing w:val="2"/>
                                <w:szCs w:val="22"/>
                              </w:rPr>
                              <w:t>Waidhofen, am</w:t>
                            </w:r>
                            <w:r w:rsidR="00CC7BAC">
                              <w:rPr>
                                <w:spacing w:val="2"/>
                                <w:szCs w:val="22"/>
                              </w:rPr>
                              <w:t xml:space="preserve"> 12.05.2015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6.4pt;margin-top:-13.5pt;width:135.7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" filled="f" stroked="f" strokeweight=".5pt">
                <v:textbox>
                  <w:txbxContent>
                    <w:p w:rsidR="0015172F" w:rsidRPr="007321A3" w:rsidRDefault="0034546F" w:rsidP="00CF236C">
                      <w:pPr>
                        <w:ind w:right="-12"/>
                        <w:jc w:val="right"/>
                        <w:rPr>
                          <w:spacing w:val="2"/>
                          <w:szCs w:val="22"/>
                        </w:rPr>
                      </w:pPr>
                      <w:r>
                        <w:rPr>
                          <w:spacing w:val="2"/>
                          <w:szCs w:val="22"/>
                        </w:rPr>
                        <w:t>Waidhofen, am</w:t>
                      </w:r>
                      <w:r w:rsidR="00CC7BAC">
                        <w:rPr>
                          <w:spacing w:val="2"/>
                          <w:szCs w:val="22"/>
                        </w:rPr>
                        <w:t xml:space="preserve"> 12.05.2015</w:t>
                      </w:r>
                      <w:bookmarkStart w:id="1" w:name="_GoBack"/>
                      <w:bookmarkEnd w:id="1"/>
                    </w:p>
                  </w:txbxContent>
                </v:textbox>
              </v:shape>
            </w:pict>
          </mc:Fallback>
        </mc:AlternateContent>
      </w:r>
      <w:r w:rsidR="00AD0465" w:rsidRPr="007B5EE7">
        <w:rPr>
          <w:rFonts w:cs="Arial"/>
          <w:szCs w:val="22"/>
        </w:rPr>
        <w:tab/>
      </w:r>
      <w:r w:rsidR="00AD0465" w:rsidRPr="007B5EE7">
        <w:rPr>
          <w:rFonts w:cs="Arial"/>
          <w:szCs w:val="22"/>
        </w:rPr>
        <w:tab/>
      </w:r>
    </w:p>
    <w:p w:rsidR="000E00D8" w:rsidRPr="00402A86" w:rsidRDefault="00CA313B" w:rsidP="00AD0465">
      <w:pPr>
        <w:rPr>
          <w:rFonts w:cs="Arial"/>
          <w:szCs w:val="22"/>
        </w:rPr>
      </w:pPr>
      <w:r w:rsidRPr="00402A86">
        <w:rPr>
          <w:rFonts w:cs="Arial"/>
          <w:noProof/>
          <w:sz w:val="20"/>
          <w:szCs w:val="20"/>
        </w:rPr>
        <mc:AlternateContent>
          <mc:Choice Requires="wps">
            <w:drawing>
              <wp:anchor distT="0" distB="0" distL="114300" distR="114300" simplePos="0" relativeHeight="251663360" behindDoc="0" locked="0" layoutInCell="1" allowOverlap="1" wp14:anchorId="7DF0067D" wp14:editId="7C35E5CA">
                <wp:simplePos x="0" y="0"/>
                <wp:positionH relativeFrom="column">
                  <wp:posOffset>-1113789</wp:posOffset>
                </wp:positionH>
                <wp:positionV relativeFrom="paragraph">
                  <wp:posOffset>146050</wp:posOffset>
                </wp:positionV>
                <wp:extent cx="2743200" cy="8382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743200" cy="838200"/>
                        </a:xfrm>
                        <a:prstGeom prst="rect">
                          <a:avLst/>
                        </a:prstGeom>
                        <a:noFill/>
                        <a:ln w="6350">
                          <a:noFill/>
                        </a:ln>
                        <a:effectLst/>
                      </wps:spPr>
                      <wps:txbx>
                        <w:txbxContent>
                          <w:p w:rsidR="00CF236C" w:rsidRDefault="00CF236C" w:rsidP="00B370BC">
                            <w:pPr>
                              <w:spacing w:after="10"/>
                              <w:rPr>
                                <w:szCs w:val="22"/>
                              </w:rPr>
                            </w:pPr>
                          </w:p>
                          <w:p w:rsidR="00CF236C" w:rsidRDefault="00CF236C" w:rsidP="00CF236C">
                            <w:pPr>
                              <w:ind w:right="-1"/>
                              <w:rPr>
                                <w:szCs w:val="22"/>
                              </w:rPr>
                            </w:pPr>
                          </w:p>
                          <w:p w:rsidR="00CF236C" w:rsidRPr="0015172F" w:rsidRDefault="00CF236C" w:rsidP="00CF236C">
                            <w:pPr>
                              <w:ind w:right="-1"/>
                              <w:jc w:val="right"/>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87.7pt;margin-top:11.5pt;width:3in;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" filled="f" stroked="f" strokeweight=".5pt">
                <v:textbox>
                  <w:txbxContent>
                    <w:p w:rsidR="00CF236C" w:rsidRDefault="00CF236C" w:rsidP="00B370BC">
                      <w:pPr>
                        <w:spacing w:after="10"/>
                        <w:rPr>
                          <w:szCs w:val="22"/>
                        </w:rPr>
                      </w:pPr>
                    </w:p>
                    <w:p w:rsidR="00CF236C" w:rsidRDefault="00CF236C" w:rsidP="00CF236C">
                      <w:pPr>
                        <w:ind w:right="-1"/>
                        <w:rPr>
                          <w:szCs w:val="22"/>
                        </w:rPr>
                      </w:pPr>
                    </w:p>
                    <w:p w:rsidR="00CF236C" w:rsidRPr="0015172F" w:rsidRDefault="00CF236C" w:rsidP="00CF236C">
                      <w:pPr>
                        <w:ind w:right="-1"/>
                        <w:jc w:val="right"/>
                        <w:rPr>
                          <w:szCs w:val="22"/>
                        </w:rPr>
                      </w:pPr>
                    </w:p>
                  </w:txbxContent>
                </v:textbox>
              </v:shape>
            </w:pict>
          </mc:Fallback>
        </mc:AlternateContent>
      </w:r>
      <w:r w:rsidRPr="00402A86">
        <w:rPr>
          <w:rFonts w:cs="Arial"/>
          <w:noProof/>
          <w:sz w:val="20"/>
          <w:szCs w:val="20"/>
        </w:rPr>
        <mc:AlternateContent>
          <mc:Choice Requires="wps">
            <w:drawing>
              <wp:anchor distT="0" distB="0" distL="114300" distR="114300" simplePos="0" relativeHeight="251661312" behindDoc="0" locked="0" layoutInCell="1" allowOverlap="1" wp14:anchorId="5D979BB6" wp14:editId="1C3D7CF8">
                <wp:simplePos x="0" y="0"/>
                <wp:positionH relativeFrom="column">
                  <wp:posOffset>2381885</wp:posOffset>
                </wp:positionH>
                <wp:positionV relativeFrom="paragraph">
                  <wp:posOffset>136525</wp:posOffset>
                </wp:positionV>
                <wp:extent cx="2852420" cy="1152525"/>
                <wp:effectExtent l="0" t="0" r="0" b="0"/>
                <wp:wrapNone/>
                <wp:docPr id="3" name="Textfeld 3"/>
                <wp:cNvGraphicFramePr/>
                <a:graphic xmlns:a="http://schemas.openxmlformats.org/drawingml/2006/main">
                  <a:graphicData uri="http://schemas.microsoft.com/office/word/2010/wordprocessingShape">
                    <wps:wsp>
                      <wps:cNvSpPr txBox="1"/>
                      <wps:spPr>
                        <a:xfrm>
                          <a:off x="0" y="0"/>
                          <a:ext cx="2852420" cy="1152525"/>
                        </a:xfrm>
                        <a:prstGeom prst="rect">
                          <a:avLst/>
                        </a:prstGeom>
                        <a:noFill/>
                        <a:ln w="6350">
                          <a:noFill/>
                        </a:ln>
                        <a:effectLst/>
                      </wps:spPr>
                      <wps:txbx>
                        <w:txbxContent>
                          <w:p w:rsidR="00CF236C" w:rsidRDefault="0011610F" w:rsidP="00B370BC">
                            <w:pPr>
                              <w:spacing w:after="10"/>
                              <w:jc w:val="right"/>
                              <w:rPr>
                                <w:szCs w:val="22"/>
                              </w:rPr>
                            </w:pPr>
                            <w:r>
                              <w:rPr>
                                <w:szCs w:val="22"/>
                              </w:rPr>
                              <w:t>Mag. Martin Heiligenbrunner</w:t>
                            </w:r>
                          </w:p>
                          <w:p w:rsidR="00CF236C" w:rsidRDefault="00EC41E4" w:rsidP="00B370BC">
                            <w:pPr>
                              <w:spacing w:after="10"/>
                              <w:jc w:val="right"/>
                              <w:rPr>
                                <w:szCs w:val="22"/>
                              </w:rPr>
                            </w:pPr>
                            <w:r>
                              <w:rPr>
                                <w:szCs w:val="22"/>
                              </w:rPr>
                              <w:t>T</w:t>
                            </w:r>
                            <w:r w:rsidR="00CF236C">
                              <w:rPr>
                                <w:szCs w:val="22"/>
                              </w:rPr>
                              <w:t xml:space="preserve"> +43</w:t>
                            </w:r>
                            <w:r w:rsidR="001264A3">
                              <w:rPr>
                                <w:szCs w:val="22"/>
                              </w:rPr>
                              <w:t xml:space="preserve"> </w:t>
                            </w:r>
                            <w:r w:rsidR="006A1830">
                              <w:rPr>
                                <w:szCs w:val="22"/>
                              </w:rPr>
                              <w:t>7442 511-</w:t>
                            </w:r>
                            <w:r w:rsidR="0011610F">
                              <w:rPr>
                                <w:szCs w:val="22"/>
                              </w:rPr>
                              <w:t>314</w:t>
                            </w:r>
                          </w:p>
                          <w:p w:rsidR="00CF236C" w:rsidRDefault="00775D6E" w:rsidP="00B370BC">
                            <w:pPr>
                              <w:spacing w:after="10"/>
                              <w:jc w:val="right"/>
                              <w:rPr>
                                <w:szCs w:val="22"/>
                              </w:rPr>
                            </w:pPr>
                            <w:r>
                              <w:rPr>
                                <w:szCs w:val="22"/>
                              </w:rPr>
                              <w:t xml:space="preserve">  </w:t>
                            </w:r>
                            <w:r w:rsidR="00EC41E4">
                              <w:rPr>
                                <w:szCs w:val="22"/>
                              </w:rPr>
                              <w:t>F</w:t>
                            </w:r>
                            <w:r w:rsidR="00CA313B">
                              <w:rPr>
                                <w:szCs w:val="22"/>
                              </w:rPr>
                              <w:t xml:space="preserve"> +43</w:t>
                            </w:r>
                            <w:r w:rsidR="001264A3">
                              <w:rPr>
                                <w:szCs w:val="22"/>
                              </w:rPr>
                              <w:t xml:space="preserve"> </w:t>
                            </w:r>
                            <w:r w:rsidR="00CA313B">
                              <w:rPr>
                                <w:szCs w:val="22"/>
                              </w:rPr>
                              <w:t>7442 511</w:t>
                            </w:r>
                            <w:r>
                              <w:rPr>
                                <w:szCs w:val="22"/>
                              </w:rPr>
                              <w:t>-</w:t>
                            </w:r>
                            <w:r w:rsidR="00CA313B">
                              <w:rPr>
                                <w:szCs w:val="22"/>
                              </w:rPr>
                              <w:t xml:space="preserve"> </w:t>
                            </w:r>
                            <w:r w:rsidR="0011610F">
                              <w:rPr>
                                <w:szCs w:val="22"/>
                              </w:rPr>
                              <w:t>30</w:t>
                            </w:r>
                            <w:r w:rsidR="00CA313B">
                              <w:rPr>
                                <w:szCs w:val="22"/>
                              </w:rPr>
                              <w:t>9</w:t>
                            </w:r>
                          </w:p>
                          <w:p w:rsidR="004B3E2C" w:rsidRDefault="00290FFD" w:rsidP="00B370BC">
                            <w:pPr>
                              <w:spacing w:after="10"/>
                              <w:jc w:val="right"/>
                              <w:rPr>
                                <w:szCs w:val="22"/>
                              </w:rPr>
                            </w:pPr>
                            <w:r>
                              <w:rPr>
                                <w:szCs w:val="22"/>
                              </w:rPr>
                              <w:t>post.h1</w:t>
                            </w:r>
                            <w:r w:rsidR="004B3E2C">
                              <w:rPr>
                                <w:szCs w:val="22"/>
                              </w:rPr>
                              <w:t>@waidhofen.at</w:t>
                            </w:r>
                          </w:p>
                          <w:p w:rsidR="00CF236C" w:rsidRDefault="00CF236C" w:rsidP="00CF236C">
                            <w:pPr>
                              <w:ind w:right="-1"/>
                              <w:jc w:val="right"/>
                              <w:rPr>
                                <w:szCs w:val="22"/>
                              </w:rPr>
                            </w:pPr>
                          </w:p>
                          <w:p w:rsidR="00CF236C" w:rsidRPr="0015172F" w:rsidRDefault="00CF236C" w:rsidP="00CF236C">
                            <w:pPr>
                              <w:ind w:right="-1"/>
                              <w:jc w:val="right"/>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187.55pt;margin-top:10.75pt;width:224.6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" filled="f" stroked="f" strokeweight=".5pt">
                <v:textbox>
                  <w:txbxContent>
                    <w:p w:rsidR="00CF236C" w:rsidRDefault="0011610F" w:rsidP="00B370BC">
                      <w:pPr>
                        <w:spacing w:after="10"/>
                        <w:jc w:val="right"/>
                        <w:rPr>
                          <w:szCs w:val="22"/>
                        </w:rPr>
                      </w:pPr>
                      <w:r>
                        <w:rPr>
                          <w:szCs w:val="22"/>
                        </w:rPr>
                        <w:t>Mag. Martin Heiligenbrunner</w:t>
                      </w:r>
                    </w:p>
                    <w:p w:rsidR="00CF236C" w:rsidRDefault="00EC41E4" w:rsidP="00B370BC">
                      <w:pPr>
                        <w:spacing w:after="10"/>
                        <w:jc w:val="right"/>
                        <w:rPr>
                          <w:szCs w:val="22"/>
                        </w:rPr>
                      </w:pPr>
                      <w:r>
                        <w:rPr>
                          <w:szCs w:val="22"/>
                        </w:rPr>
                        <w:t>T</w:t>
                      </w:r>
                      <w:r w:rsidR="00CF236C">
                        <w:rPr>
                          <w:szCs w:val="22"/>
                        </w:rPr>
                        <w:t xml:space="preserve"> +43</w:t>
                      </w:r>
                      <w:r w:rsidR="001264A3">
                        <w:rPr>
                          <w:szCs w:val="22"/>
                        </w:rPr>
                        <w:t xml:space="preserve"> </w:t>
                      </w:r>
                      <w:r w:rsidR="006A1830">
                        <w:rPr>
                          <w:szCs w:val="22"/>
                        </w:rPr>
                        <w:t>7442 511-</w:t>
                      </w:r>
                      <w:r w:rsidR="0011610F">
                        <w:rPr>
                          <w:szCs w:val="22"/>
                        </w:rPr>
                        <w:t>314</w:t>
                      </w:r>
                    </w:p>
                    <w:p w:rsidR="00CF236C" w:rsidRDefault="00775D6E" w:rsidP="00B370BC">
                      <w:pPr>
                        <w:spacing w:after="10"/>
                        <w:jc w:val="right"/>
                        <w:rPr>
                          <w:szCs w:val="22"/>
                        </w:rPr>
                      </w:pPr>
                      <w:r>
                        <w:rPr>
                          <w:szCs w:val="22"/>
                        </w:rPr>
                        <w:t xml:space="preserve">  </w:t>
                      </w:r>
                      <w:r w:rsidR="00EC41E4">
                        <w:rPr>
                          <w:szCs w:val="22"/>
                        </w:rPr>
                        <w:t>F</w:t>
                      </w:r>
                      <w:r w:rsidR="00CA313B">
                        <w:rPr>
                          <w:szCs w:val="22"/>
                        </w:rPr>
                        <w:t xml:space="preserve"> +43</w:t>
                      </w:r>
                      <w:r w:rsidR="001264A3">
                        <w:rPr>
                          <w:szCs w:val="22"/>
                        </w:rPr>
                        <w:t xml:space="preserve"> </w:t>
                      </w:r>
                      <w:r w:rsidR="00CA313B">
                        <w:rPr>
                          <w:szCs w:val="22"/>
                        </w:rPr>
                        <w:t>7442 511</w:t>
                      </w:r>
                      <w:r>
                        <w:rPr>
                          <w:szCs w:val="22"/>
                        </w:rPr>
                        <w:t>-</w:t>
                      </w:r>
                      <w:r w:rsidR="00CA313B">
                        <w:rPr>
                          <w:szCs w:val="22"/>
                        </w:rPr>
                        <w:t xml:space="preserve"> </w:t>
                      </w:r>
                      <w:r w:rsidR="0011610F">
                        <w:rPr>
                          <w:szCs w:val="22"/>
                        </w:rPr>
                        <w:t>30</w:t>
                      </w:r>
                      <w:r w:rsidR="00CA313B">
                        <w:rPr>
                          <w:szCs w:val="22"/>
                        </w:rPr>
                        <w:t>9</w:t>
                      </w:r>
                    </w:p>
                    <w:p w:rsidR="004B3E2C" w:rsidRDefault="00290FFD" w:rsidP="00B370BC">
                      <w:pPr>
                        <w:spacing w:after="10"/>
                        <w:jc w:val="right"/>
                        <w:rPr>
                          <w:szCs w:val="22"/>
                        </w:rPr>
                      </w:pPr>
                      <w:r>
                        <w:rPr>
                          <w:szCs w:val="22"/>
                        </w:rPr>
                        <w:t>post.h1</w:t>
                      </w:r>
                      <w:r w:rsidR="004B3E2C">
                        <w:rPr>
                          <w:szCs w:val="22"/>
                        </w:rPr>
                        <w:t>@waidhofen.at</w:t>
                      </w:r>
                    </w:p>
                    <w:p w:rsidR="00CF236C" w:rsidRDefault="00CF236C" w:rsidP="00CF236C">
                      <w:pPr>
                        <w:ind w:right="-1"/>
                        <w:jc w:val="right"/>
                        <w:rPr>
                          <w:szCs w:val="22"/>
                        </w:rPr>
                      </w:pPr>
                    </w:p>
                    <w:p w:rsidR="00CF236C" w:rsidRPr="0015172F" w:rsidRDefault="00CF236C" w:rsidP="00CF236C">
                      <w:pPr>
                        <w:ind w:right="-1"/>
                        <w:jc w:val="right"/>
                        <w:rPr>
                          <w:szCs w:val="22"/>
                        </w:rPr>
                      </w:pPr>
                    </w:p>
                  </w:txbxContent>
                </v:textbox>
              </v:shape>
            </w:pict>
          </mc:Fallback>
        </mc:AlternateContent>
      </w:r>
    </w:p>
    <w:p w:rsidR="000E00D8" w:rsidRPr="007B5EE7" w:rsidRDefault="00AD0465" w:rsidP="00ED6540">
      <w:pPr>
        <w:tabs>
          <w:tab w:val="left" w:pos="31185"/>
        </w:tabs>
        <w:ind w:right="2215"/>
        <w:rPr>
          <w:rFonts w:cs="Arial"/>
          <w:szCs w:val="22"/>
        </w:rPr>
      </w:pPr>
      <w:r w:rsidRPr="007B5EE7">
        <w:rPr>
          <w:rFonts w:cs="Arial"/>
          <w:szCs w:val="22"/>
        </w:rPr>
        <w:tab/>
      </w:r>
    </w:p>
    <w:p w:rsidR="002C74B5" w:rsidRPr="007B5EE7" w:rsidRDefault="002C74B5">
      <w:pPr>
        <w:rPr>
          <w:rFonts w:cs="Arial"/>
          <w:szCs w:val="22"/>
        </w:rPr>
      </w:pPr>
    </w:p>
    <w:p w:rsidR="002C74B5" w:rsidRDefault="002C74B5">
      <w:pPr>
        <w:rPr>
          <w:rFonts w:cs="Arial"/>
          <w:szCs w:val="22"/>
        </w:rPr>
      </w:pPr>
    </w:p>
    <w:p w:rsidR="002C74B5" w:rsidRDefault="002C74B5" w:rsidP="00ED6540">
      <w:pPr>
        <w:ind w:right="-25"/>
        <w:rPr>
          <w:rFonts w:cs="Arial"/>
          <w:szCs w:val="22"/>
        </w:rPr>
      </w:pPr>
    </w:p>
    <w:p w:rsidR="002C74B5" w:rsidRDefault="002C74B5">
      <w:pPr>
        <w:rPr>
          <w:rFonts w:cs="Arial"/>
          <w:szCs w:val="22"/>
        </w:rPr>
      </w:pPr>
    </w:p>
    <w:p w:rsidR="004C7AF4" w:rsidRDefault="004C7AF4" w:rsidP="00713097"/>
    <w:p w:rsidR="004C7AF4" w:rsidRDefault="004C7AF4" w:rsidP="00917FE2"/>
    <w:p w:rsidR="00CF236C" w:rsidRDefault="00CF236C" w:rsidP="00520734">
      <w:pPr>
        <w:tabs>
          <w:tab w:val="left" w:pos="794"/>
        </w:tabs>
        <w:spacing w:before="50"/>
        <w:ind w:left="794" w:hanging="794"/>
        <w:rPr>
          <w:rFonts w:cs="Arial"/>
          <w:szCs w:val="22"/>
        </w:rPr>
      </w:pPr>
      <w:r w:rsidRPr="00CF236C">
        <w:rPr>
          <w:rFonts w:cs="Arial"/>
          <w:szCs w:val="22"/>
          <w:u w:val="single"/>
        </w:rPr>
        <w:t>Betreff:</w:t>
      </w:r>
      <w:r w:rsidRPr="00CF236C">
        <w:rPr>
          <w:rFonts w:cs="Arial"/>
          <w:szCs w:val="22"/>
        </w:rPr>
        <w:tab/>
      </w:r>
      <w:r w:rsidR="00520734" w:rsidRPr="00520734">
        <w:rPr>
          <w:rFonts w:cs="Arial"/>
          <w:bCs/>
          <w:szCs w:val="22"/>
          <w:lang w:val="de-DE"/>
        </w:rPr>
        <w:t>Verwendung pyrotechnischer Gegenstände der Kategorie F2 im Ortsgebiet</w:t>
      </w:r>
    </w:p>
    <w:p w:rsidR="0011610F" w:rsidRPr="005549BA" w:rsidRDefault="0011610F" w:rsidP="00F31A50">
      <w:pPr>
        <w:tabs>
          <w:tab w:val="left" w:pos="794"/>
        </w:tabs>
        <w:spacing w:before="50"/>
        <w:rPr>
          <w:rFonts w:cs="Arial"/>
          <w:i/>
          <w:szCs w:val="22"/>
          <w:u w:val="single"/>
        </w:rPr>
      </w:pPr>
    </w:p>
    <w:p w:rsidR="00CF236C" w:rsidRPr="005549BA" w:rsidRDefault="00CF236C" w:rsidP="00CF236C">
      <w:pPr>
        <w:tabs>
          <w:tab w:val="left" w:pos="794"/>
        </w:tabs>
        <w:ind w:right="-1"/>
        <w:rPr>
          <w:i/>
          <w:szCs w:val="22"/>
        </w:rPr>
      </w:pPr>
      <w:r w:rsidRPr="005549BA">
        <w:rPr>
          <w:i/>
          <w:szCs w:val="22"/>
        </w:rPr>
        <w:tab/>
        <w:t xml:space="preserve">Unser Zeichen: </w:t>
      </w:r>
      <w:r w:rsidR="00520734">
        <w:rPr>
          <w:i/>
          <w:szCs w:val="22"/>
        </w:rPr>
        <w:t>H/1-SPR-1-2015</w:t>
      </w:r>
    </w:p>
    <w:p w:rsidR="002C74B5" w:rsidRDefault="002C74B5">
      <w:pPr>
        <w:rPr>
          <w:rFonts w:cs="Arial"/>
          <w:szCs w:val="22"/>
        </w:rPr>
      </w:pPr>
    </w:p>
    <w:p w:rsidR="00520734" w:rsidRDefault="00520734" w:rsidP="00E87236"/>
    <w:p w:rsidR="00520734" w:rsidRPr="00520734" w:rsidRDefault="00520734" w:rsidP="00520734">
      <w:pPr>
        <w:pStyle w:val="WYberschrift1"/>
        <w:jc w:val="center"/>
        <w:rPr>
          <w:lang w:val="de-DE"/>
        </w:rPr>
      </w:pPr>
      <w:r>
        <w:rPr>
          <w:lang w:val="de-DE"/>
        </w:rPr>
        <w:t>Verordnung</w:t>
      </w:r>
    </w:p>
    <w:p w:rsidR="00520734" w:rsidRPr="00520734" w:rsidRDefault="00520734" w:rsidP="00520734">
      <w:pPr>
        <w:rPr>
          <w:lang w:val="de-DE"/>
        </w:rPr>
      </w:pPr>
    </w:p>
    <w:p w:rsidR="00520734" w:rsidRPr="00520734" w:rsidRDefault="00520734" w:rsidP="00520734">
      <w:pPr>
        <w:jc w:val="both"/>
        <w:rPr>
          <w:lang w:val="de-DE"/>
        </w:rPr>
      </w:pPr>
      <w:r w:rsidRPr="00520734">
        <w:rPr>
          <w:lang w:val="de-DE"/>
        </w:rPr>
        <w:t xml:space="preserve">Gemäß § 38 Abs. 1 Pyrotechnikgesetz 2010 nimmt der Bürgermeister der Stadt Waidhofen/Ybbs </w:t>
      </w:r>
      <w:r w:rsidR="003D353F">
        <w:rPr>
          <w:lang w:val="de-DE"/>
        </w:rPr>
        <w:t>folgende Plätze</w:t>
      </w:r>
      <w:r w:rsidRPr="00520734">
        <w:rPr>
          <w:lang w:val="de-DE"/>
        </w:rPr>
        <w:t xml:space="preserve"> im Bereich </w:t>
      </w:r>
      <w:r w:rsidR="003D353F">
        <w:rPr>
          <w:lang w:val="de-DE"/>
        </w:rPr>
        <w:t>des</w:t>
      </w:r>
      <w:r w:rsidRPr="00520734">
        <w:rPr>
          <w:lang w:val="de-DE"/>
        </w:rPr>
        <w:t xml:space="preserve"> Schlosshotel</w:t>
      </w:r>
      <w:r w:rsidR="003D353F">
        <w:rPr>
          <w:lang w:val="de-DE"/>
        </w:rPr>
        <w:t>s Waidhofen an der Ybbs</w:t>
      </w:r>
      <w:r w:rsidRPr="00520734">
        <w:rPr>
          <w:lang w:val="de-DE"/>
        </w:rPr>
        <w:t xml:space="preserve"> </w:t>
      </w:r>
      <w:r w:rsidR="003D353F" w:rsidRPr="003D353F">
        <w:t>auf dem Grundstück Nr. 1/1, KG Zell Markt</w:t>
      </w:r>
      <w:r w:rsidR="003D353F">
        <w:t>,</w:t>
      </w:r>
      <w:r w:rsidRPr="00520734">
        <w:rPr>
          <w:lang w:val="de-DE"/>
        </w:rPr>
        <w:t xml:space="preserve"> vom Verbot der Verwendung pyrotechnischer Gegenstände der Kategorie</w:t>
      </w:r>
      <w:r w:rsidRPr="00520734">
        <w:rPr>
          <w:rFonts w:ascii="Arial" w:hAnsi="Arial" w:cs="Arial"/>
          <w:lang w:val="de-DE"/>
        </w:rPr>
        <w:t> </w:t>
      </w:r>
      <w:r w:rsidRPr="00520734">
        <w:rPr>
          <w:lang w:val="de-DE"/>
        </w:rPr>
        <w:t>F2 im Ortsgebiet aus, da bei Einhaltung folgender Bestimmungen die Gefährdungen von Leben, Gesundheit und Eigentum von Menschen oder der öffentlichen Sicherheit sowie unzumutbare Lärmbelästigungen nicht zu besorgen sind:</w:t>
      </w:r>
    </w:p>
    <w:p w:rsidR="00520734" w:rsidRDefault="00520734" w:rsidP="00520734">
      <w:pPr>
        <w:jc w:val="both"/>
      </w:pPr>
    </w:p>
    <w:p w:rsidR="00520734" w:rsidRPr="00520734" w:rsidRDefault="00520734" w:rsidP="00520734">
      <w:pPr>
        <w:jc w:val="both"/>
      </w:pPr>
      <w:r w:rsidRPr="00520734">
        <w:t xml:space="preserve">Der </w:t>
      </w:r>
      <w:proofErr w:type="spellStart"/>
      <w:r w:rsidRPr="00520734">
        <w:t>Abbrandplatz</w:t>
      </w:r>
      <w:proofErr w:type="spellEnd"/>
      <w:r w:rsidRPr="00520734">
        <w:t xml:space="preserve"> für Bodenfeuerwerk</w:t>
      </w:r>
      <w:r w:rsidR="003D353F">
        <w:t>e</w:t>
      </w:r>
      <w:r w:rsidRPr="00520734">
        <w:t>/Barockfeuerwerk</w:t>
      </w:r>
      <w:r w:rsidR="003D353F">
        <w:t>e</w:t>
      </w:r>
      <w:r w:rsidRPr="00520734">
        <w:t xml:space="preserve"> umfasst die gepflasterte Fläche zwischen dem historischen Altbau des Hotels und dem Neubau sowie einen Teil der bituminös befestigten Zufahrt nordös</w:t>
      </w:r>
      <w:r w:rsidR="003D353F">
        <w:t>tlich der gepflasterten Fläche.</w:t>
      </w:r>
    </w:p>
    <w:p w:rsidR="003D353F" w:rsidRDefault="003D353F" w:rsidP="00520734">
      <w:pPr>
        <w:jc w:val="both"/>
      </w:pPr>
    </w:p>
    <w:p w:rsidR="00E87236" w:rsidRPr="00E87236" w:rsidRDefault="00520734" w:rsidP="00520734">
      <w:pPr>
        <w:jc w:val="both"/>
      </w:pPr>
      <w:r w:rsidRPr="00520734">
        <w:t xml:space="preserve">Der </w:t>
      </w:r>
      <w:proofErr w:type="spellStart"/>
      <w:r w:rsidRPr="00520734">
        <w:t>Abbrandplatz</w:t>
      </w:r>
      <w:proofErr w:type="spellEnd"/>
      <w:r w:rsidRPr="00520734">
        <w:t xml:space="preserve"> für Höhenfeuerwerk</w:t>
      </w:r>
      <w:r w:rsidR="003D353F">
        <w:t>e</w:t>
      </w:r>
      <w:r w:rsidRPr="00520734">
        <w:t xml:space="preserve"> liegt auf dem begrünten Flachdach eines in das nordöstliche </w:t>
      </w:r>
      <w:proofErr w:type="spellStart"/>
      <w:r w:rsidRPr="00520734">
        <w:t>Ybbsufer</w:t>
      </w:r>
      <w:proofErr w:type="spellEnd"/>
      <w:r w:rsidRPr="00520734">
        <w:t xml:space="preserve"> eingebetteten Gebäudetraktes des Hotels. Die Grünfläche ist dreiseitig mit eine</w:t>
      </w:r>
      <w:r w:rsidR="003D353F">
        <w:t>r Sockelmauer eingefasst.</w:t>
      </w:r>
    </w:p>
    <w:p w:rsidR="00E87236" w:rsidRPr="00E87236" w:rsidRDefault="00E87236" w:rsidP="00E87236"/>
    <w:p w:rsidR="00E87236" w:rsidRPr="00E87236" w:rsidRDefault="00E87236" w:rsidP="00E87236">
      <w:r w:rsidRPr="00E87236">
        <w:rPr>
          <w:noProof/>
        </w:rPr>
        <w:lastRenderedPageBreak/>
        <w:drawing>
          <wp:inline distT="0" distB="0" distL="0" distR="0" wp14:anchorId="5CD35062" wp14:editId="31BFB29E">
            <wp:extent cx="4170680" cy="3298843"/>
            <wp:effectExtent l="0" t="0" r="1270" b="0"/>
            <wp:docPr id="8" name="Grafik 8" descr="C:\Users\wyheilma\AppData\Local\Microsoft\Windows\Temporary Internet Files\Content.Outlook\SOC3LBZS\29-04-2015 15-4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yheilma\AppData\Local\Microsoft\Windows\Temporary Internet Files\Content.Outlook\SOC3LBZS\29-04-2015 15-47-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680" cy="3298843"/>
                    </a:xfrm>
                    <a:prstGeom prst="rect">
                      <a:avLst/>
                    </a:prstGeom>
                    <a:noFill/>
                    <a:ln>
                      <a:noFill/>
                    </a:ln>
                  </pic:spPr>
                </pic:pic>
              </a:graphicData>
            </a:graphic>
          </wp:inline>
        </w:drawing>
      </w:r>
    </w:p>
    <w:p w:rsidR="00E87236" w:rsidRPr="00E87236" w:rsidRDefault="00E87236" w:rsidP="00E87236">
      <w:r w:rsidRPr="00E87236">
        <w:rPr>
          <w:b/>
          <w:bCs/>
        </w:rPr>
        <w:t xml:space="preserve">Abbildung 1: </w:t>
      </w:r>
      <w:proofErr w:type="spellStart"/>
      <w:r w:rsidRPr="00E87236">
        <w:rPr>
          <w:b/>
          <w:bCs/>
        </w:rPr>
        <w:t>Abbrandplätze</w:t>
      </w:r>
      <w:proofErr w:type="spellEnd"/>
      <w:r w:rsidRPr="00E87236">
        <w:rPr>
          <w:b/>
          <w:bCs/>
        </w:rPr>
        <w:t xml:space="preserve"> Schlosshotel Waidhofen </w:t>
      </w:r>
    </w:p>
    <w:p w:rsidR="00E87236" w:rsidRPr="00E87236" w:rsidRDefault="00E87236" w:rsidP="00520734">
      <w:pPr>
        <w:jc w:val="both"/>
      </w:pPr>
      <w:r w:rsidRPr="00E87236">
        <w:t xml:space="preserve"> </w:t>
      </w:r>
    </w:p>
    <w:p w:rsidR="001B6C62" w:rsidRDefault="001B6C62" w:rsidP="003D353F">
      <w:pPr>
        <w:numPr>
          <w:ilvl w:val="0"/>
          <w:numId w:val="3"/>
        </w:numPr>
        <w:ind w:left="284" w:hanging="284"/>
        <w:jc w:val="both"/>
      </w:pPr>
      <w:r>
        <w:t xml:space="preserve">Der </w:t>
      </w:r>
      <w:r w:rsidRPr="00CC781B">
        <w:rPr>
          <w:b/>
        </w:rPr>
        <w:t>Zündzeitpunkt</w:t>
      </w:r>
      <w:r>
        <w:t xml:space="preserve"> </w:t>
      </w:r>
      <w:r w:rsidR="00CC781B">
        <w:t>der</w:t>
      </w:r>
      <w:r>
        <w:t xml:space="preserve"> Feuerwerke hat grundsätzlich </w:t>
      </w:r>
      <w:r w:rsidRPr="00CC781B">
        <w:rPr>
          <w:b/>
        </w:rPr>
        <w:t>vor 22.00 Uhr</w:t>
      </w:r>
      <w:r>
        <w:t xml:space="preserve"> zu liegen, </w:t>
      </w:r>
      <w:r w:rsidR="00CC781B">
        <w:t xml:space="preserve">ausgenommen </w:t>
      </w:r>
      <w:r>
        <w:t xml:space="preserve">in den Monaten Juni, Juli und August </w:t>
      </w:r>
      <w:r w:rsidR="00CC781B">
        <w:t xml:space="preserve">kann dieser bis zur nötigen Dunkelheit, </w:t>
      </w:r>
      <w:r>
        <w:t xml:space="preserve">spätestens </w:t>
      </w:r>
      <w:r w:rsidR="00CC781B">
        <w:t xml:space="preserve">jedoch bis </w:t>
      </w:r>
      <w:r>
        <w:t>23.00 Uhr</w:t>
      </w:r>
      <w:r w:rsidR="00CC781B">
        <w:t>, verschoben werden</w:t>
      </w:r>
      <w:r>
        <w:t>.</w:t>
      </w:r>
    </w:p>
    <w:p w:rsidR="001B6C62" w:rsidRDefault="00CC781B" w:rsidP="003D353F">
      <w:pPr>
        <w:numPr>
          <w:ilvl w:val="0"/>
          <w:numId w:val="3"/>
        </w:numPr>
        <w:ind w:left="284" w:hanging="284"/>
        <w:jc w:val="both"/>
      </w:pPr>
      <w:r>
        <w:t xml:space="preserve">Das Feuerwerk darf maximal </w:t>
      </w:r>
      <w:r w:rsidRPr="00CC781B">
        <w:rPr>
          <w:b/>
        </w:rPr>
        <w:t>8 Minuten</w:t>
      </w:r>
      <w:r>
        <w:t xml:space="preserve"> dauern.</w:t>
      </w:r>
    </w:p>
    <w:p w:rsidR="00E87236" w:rsidRPr="00E87236" w:rsidRDefault="00E87236" w:rsidP="003D353F">
      <w:pPr>
        <w:numPr>
          <w:ilvl w:val="0"/>
          <w:numId w:val="3"/>
        </w:numPr>
        <w:ind w:left="284" w:hanging="284"/>
        <w:jc w:val="both"/>
      </w:pPr>
      <w:r w:rsidRPr="00E87236">
        <w:t xml:space="preserve">Ab Beginn des Aufbaues des Feuerwerks bis nach Räumung der </w:t>
      </w:r>
      <w:proofErr w:type="spellStart"/>
      <w:r w:rsidRPr="00E87236">
        <w:t>Abbrandplätze</w:t>
      </w:r>
      <w:proofErr w:type="spellEnd"/>
      <w:r w:rsidRPr="00E87236">
        <w:t xml:space="preserve"> dürfen sich keine unbefugten Personen sowie Zuschauer auf den </w:t>
      </w:r>
      <w:proofErr w:type="spellStart"/>
      <w:r w:rsidRPr="00E87236">
        <w:t>Abbrandplätze</w:t>
      </w:r>
      <w:proofErr w:type="spellEnd"/>
      <w:r w:rsidRPr="00E87236">
        <w:t xml:space="preserve"> aufhalten. </w:t>
      </w:r>
      <w:r w:rsidRPr="00E87236">
        <w:rPr>
          <w:b/>
          <w:bCs/>
        </w:rPr>
        <w:t xml:space="preserve">Entsprechende Absperrungen sind einzurichten. </w:t>
      </w:r>
      <w:r w:rsidRPr="00E87236">
        <w:t xml:space="preserve">Der </w:t>
      </w:r>
      <w:proofErr w:type="spellStart"/>
      <w:r w:rsidRPr="00E87236">
        <w:t>Abbrandplatz</w:t>
      </w:r>
      <w:proofErr w:type="spellEnd"/>
      <w:r w:rsidRPr="00E87236">
        <w:t xml:space="preserve"> ist in dieser Zeit ständig zu überwachen. </w:t>
      </w:r>
    </w:p>
    <w:p w:rsidR="00E87236" w:rsidRPr="00E87236" w:rsidRDefault="00E87236" w:rsidP="003D353F">
      <w:pPr>
        <w:numPr>
          <w:ilvl w:val="0"/>
          <w:numId w:val="3"/>
        </w:numPr>
        <w:ind w:left="284" w:hanging="284"/>
        <w:jc w:val="both"/>
      </w:pPr>
      <w:r w:rsidRPr="00E87236">
        <w:t xml:space="preserve">Die Zuschauer dürfen sich im Zeitraum des </w:t>
      </w:r>
      <w:proofErr w:type="gramStart"/>
      <w:r w:rsidRPr="00E87236">
        <w:t>Abbrennen</w:t>
      </w:r>
      <w:proofErr w:type="gramEnd"/>
      <w:r w:rsidRPr="00E87236">
        <w:t xml:space="preserve"> des Feuerwerkes nur außerhalb des Gefahrenbereiches (Mindestsicherheitsabstände in Abhängigkeit der verwendeten pyrotechnischen Gegenstände) aufhalten. </w:t>
      </w:r>
    </w:p>
    <w:p w:rsidR="00E87236" w:rsidRPr="00E87236" w:rsidRDefault="00E87236" w:rsidP="003D353F">
      <w:pPr>
        <w:numPr>
          <w:ilvl w:val="0"/>
          <w:numId w:val="3"/>
        </w:numPr>
        <w:ind w:left="284" w:hanging="284"/>
        <w:jc w:val="both"/>
      </w:pPr>
      <w:r w:rsidRPr="00E87236">
        <w:t xml:space="preserve">Am </w:t>
      </w:r>
      <w:proofErr w:type="spellStart"/>
      <w:r w:rsidRPr="00E87236">
        <w:t>Abbrandplatz</w:t>
      </w:r>
      <w:proofErr w:type="spellEnd"/>
      <w:r w:rsidRPr="00E87236">
        <w:t xml:space="preserve"> sind das </w:t>
      </w:r>
      <w:r w:rsidRPr="00E87236">
        <w:rPr>
          <w:b/>
          <w:bCs/>
        </w:rPr>
        <w:t xml:space="preserve">Rauchen </w:t>
      </w:r>
      <w:r w:rsidRPr="00E87236">
        <w:t xml:space="preserve">und die Verwendung von </w:t>
      </w:r>
      <w:r w:rsidRPr="00E87236">
        <w:rPr>
          <w:b/>
          <w:bCs/>
        </w:rPr>
        <w:t xml:space="preserve">offenem Licht </w:t>
      </w:r>
      <w:r w:rsidRPr="00E87236">
        <w:t xml:space="preserve">verboten. </w:t>
      </w:r>
    </w:p>
    <w:p w:rsidR="00E87236" w:rsidRPr="00E87236" w:rsidRDefault="00E87236" w:rsidP="003D353F">
      <w:pPr>
        <w:numPr>
          <w:ilvl w:val="0"/>
          <w:numId w:val="3"/>
        </w:numPr>
        <w:ind w:left="284" w:hanging="284"/>
        <w:jc w:val="both"/>
      </w:pPr>
      <w:r w:rsidRPr="00E87236">
        <w:t xml:space="preserve">Alle Personen, die bei der Durchführung des Feuerwerkes beteiligt sind, müssen über </w:t>
      </w:r>
      <w:r w:rsidRPr="00E87236">
        <w:rPr>
          <w:b/>
          <w:bCs/>
        </w:rPr>
        <w:t xml:space="preserve">18 Jahre </w:t>
      </w:r>
      <w:r w:rsidRPr="00E87236">
        <w:t xml:space="preserve">alt sein. </w:t>
      </w:r>
    </w:p>
    <w:p w:rsidR="00E87236" w:rsidRPr="00E87236" w:rsidRDefault="00E87236" w:rsidP="003D353F">
      <w:pPr>
        <w:numPr>
          <w:ilvl w:val="0"/>
          <w:numId w:val="3"/>
        </w:numPr>
        <w:ind w:left="284" w:hanging="284"/>
        <w:jc w:val="both"/>
      </w:pPr>
      <w:r w:rsidRPr="00E87236">
        <w:t xml:space="preserve">Es dürfen für das Höhenfeuerwerk nur pyrotechnische Gegenstände der Kategorie F2 verwendet werden, deren </w:t>
      </w:r>
      <w:r w:rsidRPr="00E87236">
        <w:rPr>
          <w:b/>
          <w:bCs/>
        </w:rPr>
        <w:t xml:space="preserve">Mindestsicherheitsabstand </w:t>
      </w:r>
      <w:r w:rsidRPr="00E87236">
        <w:t xml:space="preserve">25 m nicht überschreitet. </w:t>
      </w:r>
    </w:p>
    <w:p w:rsidR="00E87236" w:rsidRPr="00E87236" w:rsidRDefault="00E87236" w:rsidP="003D353F">
      <w:pPr>
        <w:numPr>
          <w:ilvl w:val="0"/>
          <w:numId w:val="3"/>
        </w:numPr>
        <w:ind w:left="284" w:hanging="284"/>
        <w:jc w:val="both"/>
      </w:pPr>
      <w:r w:rsidRPr="00E87236">
        <w:t xml:space="preserve">Auf dem </w:t>
      </w:r>
      <w:proofErr w:type="spellStart"/>
      <w:r w:rsidRPr="00E87236">
        <w:t>Abbrandplatz</w:t>
      </w:r>
      <w:proofErr w:type="spellEnd"/>
      <w:r w:rsidRPr="00E87236">
        <w:t xml:space="preserve"> zwischen dem historischen Altbau und dem Neubau dürfen ausschließlich Bodeneffekte abgebrannt werden. </w:t>
      </w:r>
    </w:p>
    <w:p w:rsidR="00E87236" w:rsidRPr="00E87236" w:rsidRDefault="00E87236" w:rsidP="003D353F">
      <w:pPr>
        <w:numPr>
          <w:ilvl w:val="0"/>
          <w:numId w:val="3"/>
        </w:numPr>
        <w:ind w:left="284" w:hanging="284"/>
        <w:jc w:val="both"/>
      </w:pPr>
      <w:r w:rsidRPr="00E87236">
        <w:lastRenderedPageBreak/>
        <w:t xml:space="preserve">Für die erste Löschhilfe sind am </w:t>
      </w:r>
      <w:proofErr w:type="spellStart"/>
      <w:r w:rsidRPr="00E87236">
        <w:t>Abbrandplatz</w:t>
      </w:r>
      <w:proofErr w:type="spellEnd"/>
      <w:r w:rsidRPr="00E87236">
        <w:t xml:space="preserve"> mindestens zwei geeignete </w:t>
      </w:r>
      <w:r w:rsidRPr="00E87236">
        <w:rPr>
          <w:b/>
          <w:bCs/>
        </w:rPr>
        <w:t xml:space="preserve">tragbare Feuerlöschgeräte </w:t>
      </w:r>
      <w:r w:rsidRPr="00E87236">
        <w:t>(geeignet für die Brandklasse A) oder gleichwertige Löschmittel (</w:t>
      </w:r>
      <w:proofErr w:type="spellStart"/>
      <w:r w:rsidRPr="00E87236">
        <w:t>zB</w:t>
      </w:r>
      <w:proofErr w:type="spellEnd"/>
      <w:r w:rsidRPr="00E87236">
        <w:t xml:space="preserve"> Kübelspritze, Wasserkübel) bereitzuhalten. </w:t>
      </w:r>
    </w:p>
    <w:p w:rsidR="00E87236" w:rsidRPr="00E87236" w:rsidRDefault="00E87236" w:rsidP="003D353F">
      <w:pPr>
        <w:numPr>
          <w:ilvl w:val="0"/>
          <w:numId w:val="3"/>
        </w:numPr>
        <w:ind w:left="284" w:hanging="284"/>
        <w:jc w:val="both"/>
      </w:pPr>
      <w:r w:rsidRPr="00E87236">
        <w:t xml:space="preserve">Ab ca. 30 Minuten vor Beginn des Feuerwerkes bis ca. 30 Minuten nach Beendigung des Feuerwerkes ist gegebenenfalls eine </w:t>
      </w:r>
      <w:r w:rsidRPr="00E87236">
        <w:rPr>
          <w:b/>
          <w:bCs/>
        </w:rPr>
        <w:t xml:space="preserve">Brandsicherheitswache </w:t>
      </w:r>
      <w:r w:rsidRPr="00E87236">
        <w:t xml:space="preserve">zu stellen. Notwendigkeit, Mannschaftsstärke und Ausstattung dieser Brandsicherheitswache sind durch die örtlich zuständige Feuerwehr in Abhängigkeit der örtlichen Gegebenheiten sowie der jeweiligen Witterungslage festzulegen. Die örtlich zuständige Feuerwehr ist nachweislich vom Abbrennen des Feuerwerkes zu informieren. </w:t>
      </w:r>
    </w:p>
    <w:p w:rsidR="00E87236" w:rsidRPr="00E87236" w:rsidRDefault="00E87236" w:rsidP="003D353F">
      <w:pPr>
        <w:numPr>
          <w:ilvl w:val="0"/>
          <w:numId w:val="3"/>
        </w:numPr>
        <w:ind w:left="284" w:hanging="284"/>
        <w:jc w:val="both"/>
      </w:pPr>
      <w:r w:rsidRPr="00E87236">
        <w:t xml:space="preserve">Eventuell auftretende </w:t>
      </w:r>
      <w:r w:rsidRPr="00E87236">
        <w:rPr>
          <w:b/>
          <w:bCs/>
        </w:rPr>
        <w:t xml:space="preserve">Versager </w:t>
      </w:r>
      <w:r w:rsidRPr="00E87236">
        <w:t xml:space="preserve">müssen vom verantwortlichen Pyrotechniker gesucht und fachgerecht vernichtet werden. </w:t>
      </w:r>
    </w:p>
    <w:p w:rsidR="00E87236" w:rsidRPr="00E87236" w:rsidRDefault="00E87236" w:rsidP="003D353F">
      <w:pPr>
        <w:numPr>
          <w:ilvl w:val="0"/>
          <w:numId w:val="3"/>
        </w:numPr>
        <w:ind w:left="284" w:hanging="284"/>
        <w:jc w:val="both"/>
      </w:pPr>
      <w:r w:rsidRPr="00E87236">
        <w:t xml:space="preserve">Bei starkem </w:t>
      </w:r>
      <w:r w:rsidRPr="00E87236">
        <w:rPr>
          <w:b/>
          <w:bCs/>
        </w:rPr>
        <w:t xml:space="preserve">Wind </w:t>
      </w:r>
      <w:r w:rsidRPr="00E87236">
        <w:t xml:space="preserve">(mehr als 35 km/h) darf das Feuerwerk nicht abgebrannt werden bzw. ist das Feuerwerk zu unterbrechen oder zu beenden. </w:t>
      </w:r>
    </w:p>
    <w:p w:rsidR="00E87236" w:rsidRPr="00E87236" w:rsidRDefault="00E87236" w:rsidP="003D353F">
      <w:pPr>
        <w:numPr>
          <w:ilvl w:val="0"/>
          <w:numId w:val="3"/>
        </w:numPr>
        <w:ind w:left="284" w:hanging="284"/>
        <w:jc w:val="both"/>
      </w:pPr>
      <w:r w:rsidRPr="00E87236">
        <w:t xml:space="preserve">Bei optischer oder akustischer Wahrnehmung von niedrig fliegenden </w:t>
      </w:r>
      <w:r w:rsidRPr="00E87236">
        <w:rPr>
          <w:b/>
          <w:bCs/>
        </w:rPr>
        <w:t xml:space="preserve">Luftfahrzeugen </w:t>
      </w:r>
      <w:r w:rsidRPr="00E87236">
        <w:t xml:space="preserve">ist das Feuerwerk sofort zu unterbrechen. </w:t>
      </w:r>
    </w:p>
    <w:p w:rsidR="00E87236" w:rsidRPr="00E87236" w:rsidRDefault="00E87236" w:rsidP="003D353F">
      <w:pPr>
        <w:numPr>
          <w:ilvl w:val="0"/>
          <w:numId w:val="3"/>
        </w:numPr>
        <w:ind w:left="284" w:hanging="284"/>
        <w:jc w:val="both"/>
      </w:pPr>
      <w:r w:rsidRPr="00E87236">
        <w:t xml:space="preserve">In der Nähe des </w:t>
      </w:r>
      <w:proofErr w:type="spellStart"/>
      <w:r w:rsidRPr="00E87236">
        <w:t>Abbrandplatzes</w:t>
      </w:r>
      <w:proofErr w:type="spellEnd"/>
      <w:r w:rsidRPr="00E87236">
        <w:t xml:space="preserve"> ist eine </w:t>
      </w:r>
      <w:r w:rsidRPr="00E87236">
        <w:rPr>
          <w:b/>
          <w:bCs/>
        </w:rPr>
        <w:t xml:space="preserve">Erste Hilfe Ausrüstung </w:t>
      </w:r>
      <w:r w:rsidRPr="00E87236">
        <w:t xml:space="preserve">bereitzuhalten. Die Ausrüstung muss jedenfalls Utensilien zur Behandlung von Brandwunden und Augenverletzungen enthalten. </w:t>
      </w:r>
    </w:p>
    <w:p w:rsidR="00E87236" w:rsidRPr="00E87236" w:rsidRDefault="00E87236" w:rsidP="003D353F">
      <w:pPr>
        <w:numPr>
          <w:ilvl w:val="0"/>
          <w:numId w:val="3"/>
        </w:numPr>
        <w:ind w:left="284" w:hanging="284"/>
        <w:jc w:val="both"/>
      </w:pPr>
      <w:r w:rsidRPr="00E87236">
        <w:t xml:space="preserve">Das </w:t>
      </w:r>
      <w:r w:rsidRPr="00E87236">
        <w:rPr>
          <w:b/>
          <w:bCs/>
        </w:rPr>
        <w:t xml:space="preserve">Gras </w:t>
      </w:r>
      <w:r w:rsidRPr="00E87236">
        <w:t xml:space="preserve">am </w:t>
      </w:r>
      <w:proofErr w:type="spellStart"/>
      <w:r w:rsidRPr="00E87236">
        <w:t>Abbrandplatz</w:t>
      </w:r>
      <w:proofErr w:type="spellEnd"/>
      <w:r w:rsidRPr="00E87236">
        <w:t xml:space="preserve"> muss für das Feuerwerk kurz geschnitten sein. </w:t>
      </w:r>
    </w:p>
    <w:p w:rsidR="00E87236" w:rsidRPr="00E87236" w:rsidRDefault="00E87236" w:rsidP="003D353F">
      <w:pPr>
        <w:numPr>
          <w:ilvl w:val="0"/>
          <w:numId w:val="3"/>
        </w:numPr>
        <w:ind w:left="284" w:hanging="284"/>
        <w:jc w:val="both"/>
      </w:pPr>
      <w:r w:rsidRPr="00E87236">
        <w:t xml:space="preserve">Beim Feuerwerk dürfen </w:t>
      </w:r>
      <w:r w:rsidRPr="00E87236">
        <w:rPr>
          <w:b/>
          <w:bCs/>
        </w:rPr>
        <w:t xml:space="preserve">keine Raketen </w:t>
      </w:r>
      <w:r w:rsidRPr="00E87236">
        <w:t xml:space="preserve">verwendet werden. </w:t>
      </w:r>
    </w:p>
    <w:p w:rsidR="00E87236" w:rsidRPr="00E87236" w:rsidRDefault="00E87236" w:rsidP="003D353F">
      <w:pPr>
        <w:numPr>
          <w:ilvl w:val="0"/>
          <w:numId w:val="3"/>
        </w:numPr>
        <w:ind w:left="284" w:hanging="284"/>
        <w:jc w:val="both"/>
      </w:pPr>
      <w:r w:rsidRPr="00E87236">
        <w:t xml:space="preserve">Die römischen Lichter, Fontänen, Feuertöpfe und sonstige hochsteigende Feuerwerkskörper dürfen </w:t>
      </w:r>
      <w:r w:rsidRPr="00E87236">
        <w:rPr>
          <w:b/>
          <w:bCs/>
        </w:rPr>
        <w:t xml:space="preserve">nur senkrecht </w:t>
      </w:r>
      <w:r w:rsidRPr="00E87236">
        <w:t xml:space="preserve">hochsteigend bzw. gegen die Windrichtung gerichtet abgefeuert bzw. abgebrannt werden. Höhenfeuerwerk der Kategorie F2 mit Mindestsicherheitsabständen über 15 m ist zur Ybbs hin zu neigen. </w:t>
      </w:r>
    </w:p>
    <w:p w:rsidR="00E87236" w:rsidRPr="00E87236" w:rsidRDefault="00E87236" w:rsidP="003D353F">
      <w:pPr>
        <w:numPr>
          <w:ilvl w:val="0"/>
          <w:numId w:val="3"/>
        </w:numPr>
        <w:ind w:left="284" w:hanging="284"/>
        <w:jc w:val="both"/>
      </w:pPr>
      <w:r w:rsidRPr="00E87236">
        <w:t xml:space="preserve">Beim Feuerwerk dürfen keine Feuerwerkskörper verwendet werden, die überwiegend akustische Effekte haben (z.B. </w:t>
      </w:r>
      <w:r w:rsidRPr="00E87236">
        <w:rPr>
          <w:b/>
          <w:bCs/>
        </w:rPr>
        <w:t>Blitzknallsätze</w:t>
      </w:r>
      <w:r w:rsidRPr="00E87236">
        <w:t xml:space="preserve">). </w:t>
      </w:r>
    </w:p>
    <w:p w:rsidR="00E87236" w:rsidRPr="00E87236" w:rsidRDefault="00E87236" w:rsidP="003D353F">
      <w:pPr>
        <w:numPr>
          <w:ilvl w:val="0"/>
          <w:numId w:val="3"/>
        </w:numPr>
        <w:ind w:left="284" w:hanging="284"/>
        <w:jc w:val="both"/>
      </w:pPr>
      <w:r w:rsidRPr="00E87236">
        <w:t xml:space="preserve">Die Besitzer von </w:t>
      </w:r>
      <w:r w:rsidRPr="00E87236">
        <w:rPr>
          <w:b/>
          <w:bCs/>
        </w:rPr>
        <w:t xml:space="preserve">Reitställen, Pferdekoppeln und anderen lärmsensiblen Nutztierhaltungen, </w:t>
      </w:r>
      <w:r w:rsidRPr="00E87236">
        <w:t xml:space="preserve">welche innerhalb einer Entfernung von 300 Meter zum </w:t>
      </w:r>
      <w:proofErr w:type="spellStart"/>
      <w:r w:rsidRPr="00E87236">
        <w:t>Abbrandplatz</w:t>
      </w:r>
      <w:proofErr w:type="spellEnd"/>
      <w:r w:rsidRPr="00E87236">
        <w:t xml:space="preserve"> situiert sind, sind mindestens zwei Tage vor dem Abbrennen des Feuerwerkes über die zu erwartende Lärmentwicklung zu informieren. </w:t>
      </w:r>
    </w:p>
    <w:p w:rsidR="00E87236" w:rsidRPr="00E87236" w:rsidRDefault="00E87236" w:rsidP="003D353F">
      <w:pPr>
        <w:numPr>
          <w:ilvl w:val="0"/>
          <w:numId w:val="3"/>
        </w:numPr>
        <w:ind w:left="284" w:hanging="284"/>
        <w:jc w:val="both"/>
      </w:pPr>
      <w:r w:rsidRPr="00E87236">
        <w:t xml:space="preserve">Auf den an den </w:t>
      </w:r>
      <w:proofErr w:type="spellStart"/>
      <w:r w:rsidRPr="00E87236">
        <w:t>Abbrandplatz</w:t>
      </w:r>
      <w:proofErr w:type="spellEnd"/>
      <w:r w:rsidRPr="00E87236">
        <w:t xml:space="preserve"> </w:t>
      </w:r>
      <w:r w:rsidRPr="00E87236">
        <w:rPr>
          <w:b/>
          <w:bCs/>
        </w:rPr>
        <w:t xml:space="preserve">angrenzenden Flächen </w:t>
      </w:r>
      <w:r w:rsidRPr="00E87236">
        <w:t xml:space="preserve">dürfen während des Abbrennens des Feuerwerkes keine leichtbrennbaren Gegenstände und Brennstoffe gelagert sein. </w:t>
      </w:r>
    </w:p>
    <w:p w:rsidR="006169B2" w:rsidRDefault="00E87236" w:rsidP="003D353F">
      <w:pPr>
        <w:pStyle w:val="Listenabsatz"/>
        <w:numPr>
          <w:ilvl w:val="0"/>
          <w:numId w:val="3"/>
        </w:numPr>
        <w:ind w:left="284" w:hanging="284"/>
        <w:jc w:val="both"/>
      </w:pPr>
      <w:r w:rsidRPr="00E87236">
        <w:t xml:space="preserve">Die </w:t>
      </w:r>
      <w:r w:rsidRPr="00E87236">
        <w:rPr>
          <w:b/>
          <w:bCs/>
        </w:rPr>
        <w:t xml:space="preserve">Nachbarn </w:t>
      </w:r>
      <w:r w:rsidRPr="00E87236">
        <w:t>sind von dem Feuerwerk rechtzeitig in Kenntnis zu setzen.</w:t>
      </w:r>
    </w:p>
    <w:p w:rsidR="001B6C62" w:rsidRDefault="001B6C62" w:rsidP="001B6C62">
      <w:pPr>
        <w:jc w:val="both"/>
      </w:pPr>
    </w:p>
    <w:p w:rsidR="00DF3779" w:rsidRDefault="00DF3779" w:rsidP="001B6C62">
      <w:pPr>
        <w:jc w:val="both"/>
        <w:rPr>
          <w:lang w:val="de-DE"/>
        </w:rPr>
      </w:pPr>
    </w:p>
    <w:p w:rsidR="001B6C62" w:rsidRPr="001B6C62" w:rsidRDefault="001B6C62" w:rsidP="001B6C62">
      <w:pPr>
        <w:jc w:val="both"/>
        <w:rPr>
          <w:lang w:val="de-DE"/>
        </w:rPr>
      </w:pPr>
      <w:r w:rsidRPr="001B6C62">
        <w:rPr>
          <w:lang w:val="de-DE"/>
        </w:rPr>
        <w:t>Der Bürgermeister:</w:t>
      </w:r>
    </w:p>
    <w:p w:rsidR="001B6C62" w:rsidRPr="001B6C62" w:rsidRDefault="001B6C62" w:rsidP="001B6C62">
      <w:pPr>
        <w:jc w:val="both"/>
        <w:rPr>
          <w:lang w:val="de-DE"/>
        </w:rPr>
      </w:pPr>
      <w:r w:rsidRPr="001B6C62">
        <w:rPr>
          <w:lang w:val="de-DE"/>
        </w:rPr>
        <w:t>i.A.</w:t>
      </w:r>
    </w:p>
    <w:p w:rsidR="001B6C62" w:rsidRPr="001B6C62" w:rsidRDefault="001B6C62" w:rsidP="001B6C62">
      <w:pPr>
        <w:jc w:val="both"/>
        <w:rPr>
          <w:lang w:val="de-DE"/>
        </w:rPr>
      </w:pPr>
      <w:r w:rsidRPr="001B6C62">
        <w:rPr>
          <w:lang w:val="de-DE"/>
        </w:rPr>
        <w:t>(Mag. Heiligenbrunner)</w:t>
      </w:r>
    </w:p>
    <w:p w:rsidR="001B6C62" w:rsidRPr="001B6C62" w:rsidRDefault="001B6C62" w:rsidP="001B6C62">
      <w:pPr>
        <w:jc w:val="both"/>
        <w:rPr>
          <w:lang w:val="de-DE"/>
        </w:rPr>
      </w:pPr>
    </w:p>
    <w:p w:rsidR="001B6C62" w:rsidRPr="001B6C62" w:rsidRDefault="001B6C62" w:rsidP="001B6C62">
      <w:pPr>
        <w:jc w:val="both"/>
        <w:rPr>
          <w:u w:val="single"/>
          <w:lang w:val="de-DE"/>
        </w:rPr>
      </w:pPr>
      <w:r w:rsidRPr="001B6C62">
        <w:rPr>
          <w:u w:val="single"/>
          <w:lang w:val="de-DE"/>
        </w:rPr>
        <w:lastRenderedPageBreak/>
        <w:t>Ergeht an:</w:t>
      </w:r>
    </w:p>
    <w:p w:rsidR="001B6C62" w:rsidRPr="001B6C62" w:rsidRDefault="001B6C62" w:rsidP="001B6C62">
      <w:pPr>
        <w:numPr>
          <w:ilvl w:val="0"/>
          <w:numId w:val="4"/>
        </w:numPr>
        <w:jc w:val="both"/>
        <w:rPr>
          <w:lang w:val="de-DE"/>
        </w:rPr>
      </w:pPr>
      <w:r w:rsidRPr="001B6C62">
        <w:rPr>
          <w:lang w:val="de-DE"/>
        </w:rPr>
        <w:t>den Bürgermeister der Stadt Waidhofen/Ybbs</w:t>
      </w:r>
    </w:p>
    <w:p w:rsidR="001B6C62" w:rsidRPr="001B6C62" w:rsidRDefault="001B6C62" w:rsidP="001B6C62">
      <w:pPr>
        <w:numPr>
          <w:ilvl w:val="0"/>
          <w:numId w:val="4"/>
        </w:numPr>
        <w:jc w:val="both"/>
        <w:rPr>
          <w:lang w:val="de-DE"/>
        </w:rPr>
      </w:pPr>
      <w:r w:rsidRPr="001B6C62">
        <w:rPr>
          <w:lang w:val="de-DE"/>
        </w:rPr>
        <w:t>die Polizeiinspektion 3340 Waidhofen/Ybbs</w:t>
      </w:r>
    </w:p>
    <w:p w:rsidR="001B6C62" w:rsidRPr="000600EF" w:rsidRDefault="001B6C62" w:rsidP="00DF3779">
      <w:pPr>
        <w:pStyle w:val="Listenabsatz"/>
        <w:numPr>
          <w:ilvl w:val="0"/>
          <w:numId w:val="4"/>
        </w:numPr>
        <w:jc w:val="both"/>
      </w:pPr>
      <w:r w:rsidRPr="00DF3779">
        <w:rPr>
          <w:lang w:val="de-DE"/>
        </w:rPr>
        <w:t>zur Kundmachung an der Amtstafel</w:t>
      </w:r>
    </w:p>
    <w:sectPr w:rsidR="001B6C62" w:rsidRPr="000600EF" w:rsidSect="0035680D">
      <w:headerReference w:type="default" r:id="rId10"/>
      <w:footerReference w:type="default" r:id="rId11"/>
      <w:pgSz w:w="11906" w:h="16838" w:code="9"/>
      <w:pgMar w:top="2851" w:right="2219" w:bottom="2410" w:left="3119" w:header="1244" w:footer="983"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19" w:rsidRDefault="00B74119">
      <w:r>
        <w:separator/>
      </w:r>
    </w:p>
  </w:endnote>
  <w:endnote w:type="continuationSeparator" w:id="0">
    <w:p w:rsidR="00B74119" w:rsidRDefault="00B7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rat Sans Office L">
    <w:panose1 w:val="020B0500000000020000"/>
    <w:charset w:val="00"/>
    <w:family w:val="swiss"/>
    <w:pitch w:val="variable"/>
    <w:sig w:usb0="80000087" w:usb1="4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at Sans Office Demibold">
    <w:panose1 w:val="020B0500000000020000"/>
    <w:charset w:val="00"/>
    <w:family w:val="swiss"/>
    <w:pitch w:val="variable"/>
    <w:sig w:usb0="80000087" w:usb1="40000000" w:usb2="00000000" w:usb3="00000000" w:csb0="00000093" w:csb1="00000000"/>
  </w:font>
  <w:font w:name="MaratSans-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D2" w:rsidRPr="00AF5179" w:rsidRDefault="00EE78D2" w:rsidP="00EE78D2">
    <w:pPr>
      <w:pStyle w:val="Fuzeile"/>
      <w:tabs>
        <w:tab w:val="clear" w:pos="4536"/>
        <w:tab w:val="clear" w:pos="9072"/>
        <w:tab w:val="left" w:pos="5529"/>
        <w:tab w:val="left" w:pos="7655"/>
        <w:tab w:val="right" w:pos="10348"/>
      </w:tabs>
      <w:ind w:left="1985" w:right="-1512" w:hanging="1985"/>
      <w:jc w:val="right"/>
      <w:rPr>
        <w:szCs w:val="22"/>
      </w:rPr>
    </w:pPr>
    <w:r w:rsidRPr="00AF5179">
      <w:rPr>
        <w:szCs w:val="22"/>
      </w:rPr>
      <w:t xml:space="preserve">Seite </w:t>
    </w:r>
    <w:r w:rsidRPr="00AF5179">
      <w:rPr>
        <w:szCs w:val="22"/>
      </w:rPr>
      <w:fldChar w:fldCharType="begin"/>
    </w:r>
    <w:r w:rsidRPr="00AF5179">
      <w:rPr>
        <w:szCs w:val="22"/>
      </w:rPr>
      <w:instrText xml:space="preserve"> PAGE   \* MERGEFORMAT </w:instrText>
    </w:r>
    <w:r w:rsidRPr="00AF5179">
      <w:rPr>
        <w:szCs w:val="22"/>
      </w:rPr>
      <w:fldChar w:fldCharType="separate"/>
    </w:r>
    <w:r w:rsidR="003A7902">
      <w:rPr>
        <w:noProof/>
        <w:szCs w:val="22"/>
      </w:rPr>
      <w:t>1</w:t>
    </w:r>
    <w:r w:rsidRPr="00AF5179">
      <w:rPr>
        <w:szCs w:val="22"/>
      </w:rPr>
      <w:fldChar w:fldCharType="end"/>
    </w:r>
    <w:r w:rsidRPr="00AF5179">
      <w:rPr>
        <w:szCs w:val="22"/>
      </w:rPr>
      <w:t>/</w:t>
    </w:r>
    <w:r w:rsidRPr="00AF5179">
      <w:rPr>
        <w:szCs w:val="22"/>
      </w:rPr>
      <w:fldChar w:fldCharType="begin"/>
    </w:r>
    <w:r w:rsidRPr="00AF5179">
      <w:rPr>
        <w:szCs w:val="22"/>
      </w:rPr>
      <w:instrText xml:space="preserve"> NUMPAGES   \* MERGEFORMAT </w:instrText>
    </w:r>
    <w:r w:rsidRPr="00AF5179">
      <w:rPr>
        <w:szCs w:val="22"/>
      </w:rPr>
      <w:fldChar w:fldCharType="separate"/>
    </w:r>
    <w:r w:rsidR="003A7902" w:rsidRPr="003A7902">
      <w:rPr>
        <w:bCs/>
        <w:noProof/>
        <w:szCs w:val="22"/>
        <w:lang w:val="de-DE"/>
      </w:rPr>
      <w:t>4</w:t>
    </w:r>
    <w:r w:rsidRPr="00AF5179">
      <w:rPr>
        <w:szCs w:val="22"/>
      </w:rPr>
      <w:fldChar w:fldCharType="end"/>
    </w:r>
  </w:p>
  <w:p w:rsidR="00EE78D2" w:rsidRDefault="00EE78D2" w:rsidP="004C7AF4">
    <w:pPr>
      <w:pStyle w:val="Fuzeile"/>
      <w:tabs>
        <w:tab w:val="clear" w:pos="4536"/>
        <w:tab w:val="clear" w:pos="9072"/>
        <w:tab w:val="left" w:pos="5529"/>
        <w:tab w:val="left" w:pos="7655"/>
        <w:tab w:val="right" w:pos="10348"/>
      </w:tabs>
      <w:ind w:left="1985" w:hanging="1985"/>
      <w:rPr>
        <w:i/>
        <w:color w:val="6CA3D9"/>
        <w:sz w:val="20"/>
        <w:szCs w:val="20"/>
      </w:rPr>
    </w:pPr>
  </w:p>
  <w:p w:rsidR="004C7AF4" w:rsidRDefault="004E3359" w:rsidP="004C7AF4">
    <w:pPr>
      <w:pStyle w:val="Fuzeile"/>
      <w:tabs>
        <w:tab w:val="clear" w:pos="4536"/>
        <w:tab w:val="clear" w:pos="9072"/>
        <w:tab w:val="left" w:pos="5529"/>
        <w:tab w:val="left" w:pos="7655"/>
        <w:tab w:val="right" w:pos="10348"/>
      </w:tabs>
      <w:ind w:left="1985" w:hanging="1985"/>
      <w:rPr>
        <w:i/>
        <w:color w:val="6CA3D9"/>
        <w:sz w:val="20"/>
        <w:szCs w:val="20"/>
      </w:rPr>
    </w:pPr>
    <w:r>
      <w:rPr>
        <w:i/>
        <w:noProof/>
        <w:color w:val="4F81BD" w:themeColor="accent1"/>
      </w:rPr>
      <mc:AlternateContent>
        <mc:Choice Requires="wps">
          <w:drawing>
            <wp:anchor distT="0" distB="0" distL="114300" distR="114300" simplePos="0" relativeHeight="251662336" behindDoc="0" locked="0" layoutInCell="1" allowOverlap="1" wp14:anchorId="0A957A6A" wp14:editId="2385EA62">
              <wp:simplePos x="0" y="0"/>
              <wp:positionH relativeFrom="column">
                <wp:posOffset>1861820</wp:posOffset>
              </wp:positionH>
              <wp:positionV relativeFrom="paragraph">
                <wp:posOffset>76835</wp:posOffset>
              </wp:positionV>
              <wp:extent cx="1971675" cy="585470"/>
              <wp:effectExtent l="0" t="0" r="0" b="5080"/>
              <wp:wrapNone/>
              <wp:docPr id="9" name="Textfeld 9"/>
              <wp:cNvGraphicFramePr/>
              <a:graphic xmlns:a="http://schemas.openxmlformats.org/drawingml/2006/main">
                <a:graphicData uri="http://schemas.microsoft.com/office/word/2010/wordprocessingShape">
                  <wps:wsp>
                    <wps:cNvSpPr txBox="1"/>
                    <wps:spPr>
                      <a:xfrm>
                        <a:off x="0" y="0"/>
                        <a:ext cx="197167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40B2" w:rsidRPr="006406D1" w:rsidRDefault="007640B2" w:rsidP="007267A9">
                          <w:pPr>
                            <w:ind w:right="-62"/>
                            <w:jc w:val="right"/>
                            <w:rPr>
                              <w:color w:val="7D9BC3"/>
                              <w:sz w:val="20"/>
                              <w:szCs w:val="20"/>
                            </w:rPr>
                          </w:pPr>
                          <w:r w:rsidRPr="006406D1">
                            <w:rPr>
                              <w:color w:val="7D9BC3"/>
                              <w:sz w:val="20"/>
                              <w:szCs w:val="20"/>
                            </w:rPr>
                            <w:t>Magistrat Waidhofen</w:t>
                          </w:r>
                        </w:p>
                        <w:p w:rsidR="007640B2" w:rsidRPr="006406D1" w:rsidRDefault="007640B2" w:rsidP="007267A9">
                          <w:pPr>
                            <w:ind w:right="-62"/>
                            <w:jc w:val="right"/>
                            <w:rPr>
                              <w:color w:val="7D9BC3"/>
                              <w:sz w:val="20"/>
                              <w:szCs w:val="20"/>
                            </w:rPr>
                          </w:pPr>
                          <w:r w:rsidRPr="006406D1">
                            <w:rPr>
                              <w:color w:val="7D9BC3"/>
                              <w:sz w:val="20"/>
                              <w:szCs w:val="20"/>
                            </w:rPr>
                            <w:t xml:space="preserve"> Oberer Stadtplatz 28</w:t>
                          </w:r>
                        </w:p>
                        <w:p w:rsidR="002B7F3B" w:rsidRPr="006406D1" w:rsidRDefault="007640B2" w:rsidP="007267A9">
                          <w:pPr>
                            <w:ind w:right="-62"/>
                            <w:jc w:val="right"/>
                            <w:rPr>
                              <w:color w:val="7D9BC3"/>
                            </w:rPr>
                          </w:pPr>
                          <w:r w:rsidRPr="006406D1">
                            <w:rPr>
                              <w:color w:val="7D9BC3"/>
                              <w:sz w:val="20"/>
                              <w:szCs w:val="20"/>
                            </w:rPr>
                            <w:t>3340 Waidhofen a/d Ybbs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left:0;text-align:left;margin-left:146.6pt;margin-top:6.05pt;width:155.2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" filled="f" stroked="f" strokeweight=".5pt">
              <v:textbox>
                <w:txbxContent>
                  <w:p w:rsidR="007640B2" w:rsidRPr="006406D1" w:rsidRDefault="007640B2" w:rsidP="007267A9">
                    <w:pPr>
                      <w:ind w:right="-62"/>
                      <w:jc w:val="right"/>
                      <w:rPr>
                        <w:color w:val="7D9BC3"/>
                        <w:sz w:val="20"/>
                        <w:szCs w:val="20"/>
                      </w:rPr>
                    </w:pPr>
                    <w:r w:rsidRPr="006406D1">
                      <w:rPr>
                        <w:color w:val="7D9BC3"/>
                        <w:sz w:val="20"/>
                        <w:szCs w:val="20"/>
                      </w:rPr>
                      <w:t>Magistrat Waidhofen</w:t>
                    </w:r>
                  </w:p>
                  <w:p w:rsidR="007640B2" w:rsidRPr="006406D1" w:rsidRDefault="007640B2" w:rsidP="007267A9">
                    <w:pPr>
                      <w:ind w:right="-62"/>
                      <w:jc w:val="right"/>
                      <w:rPr>
                        <w:color w:val="7D9BC3"/>
                        <w:sz w:val="20"/>
                        <w:szCs w:val="20"/>
                      </w:rPr>
                    </w:pPr>
                    <w:r w:rsidRPr="006406D1">
                      <w:rPr>
                        <w:color w:val="7D9BC3"/>
                        <w:sz w:val="20"/>
                        <w:szCs w:val="20"/>
                      </w:rPr>
                      <w:t xml:space="preserve"> Oberer Stadtplatz 28</w:t>
                    </w:r>
                  </w:p>
                  <w:p w:rsidR="002B7F3B" w:rsidRPr="006406D1" w:rsidRDefault="007640B2" w:rsidP="007267A9">
                    <w:pPr>
                      <w:ind w:right="-62"/>
                      <w:jc w:val="right"/>
                      <w:rPr>
                        <w:color w:val="7D9BC3"/>
                      </w:rPr>
                    </w:pPr>
                    <w:r w:rsidRPr="006406D1">
                      <w:rPr>
                        <w:color w:val="7D9BC3"/>
                        <w:sz w:val="20"/>
                        <w:szCs w:val="20"/>
                      </w:rPr>
                      <w:t>3340 Waidhofen a/d Ybbs</w:t>
                    </w:r>
                  </w:p>
                </w:txbxContent>
              </v:textbox>
            </v:shape>
          </w:pict>
        </mc:Fallback>
      </mc:AlternateContent>
    </w:r>
    <w:r>
      <w:rPr>
        <w:i/>
        <w:noProof/>
        <w:color w:val="4F81BD" w:themeColor="accent1"/>
      </w:rPr>
      <w:drawing>
        <wp:anchor distT="0" distB="0" distL="114300" distR="114300" simplePos="0" relativeHeight="251661312" behindDoc="1" locked="0" layoutInCell="1" allowOverlap="1" wp14:anchorId="637D7C14" wp14:editId="600DFA3C">
          <wp:simplePos x="0" y="0"/>
          <wp:positionH relativeFrom="column">
            <wp:posOffset>-1485265</wp:posOffset>
          </wp:positionH>
          <wp:positionV relativeFrom="paragraph">
            <wp:posOffset>135890</wp:posOffset>
          </wp:positionV>
          <wp:extent cx="427990" cy="523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990" cy="523875"/>
                  </a:xfrm>
                  <a:prstGeom prst="rect">
                    <a:avLst/>
                  </a:prstGeom>
                </pic:spPr>
              </pic:pic>
            </a:graphicData>
          </a:graphic>
          <wp14:sizeRelH relativeFrom="margin">
            <wp14:pctWidth>0</wp14:pctWidth>
          </wp14:sizeRelH>
          <wp14:sizeRelV relativeFrom="margin">
            <wp14:pctHeight>0</wp14:pctHeight>
          </wp14:sizeRelV>
        </wp:anchor>
      </w:drawing>
    </w:r>
    <w:r w:rsidR="007267A9" w:rsidRPr="006406D1">
      <w:rPr>
        <w:i/>
        <w:noProof/>
        <w:color w:val="7D9BC3"/>
      </w:rPr>
      <mc:AlternateContent>
        <mc:Choice Requires="wps">
          <w:drawing>
            <wp:anchor distT="0" distB="0" distL="114300" distR="114300" simplePos="0" relativeHeight="251667456" behindDoc="0" locked="0" layoutInCell="1" allowOverlap="1" wp14:anchorId="1345AA03" wp14:editId="7298033D">
              <wp:simplePos x="0" y="0"/>
              <wp:positionH relativeFrom="column">
                <wp:posOffset>10160</wp:posOffset>
              </wp:positionH>
              <wp:positionV relativeFrom="paragraph">
                <wp:posOffset>-5715</wp:posOffset>
              </wp:positionV>
              <wp:extent cx="5129213"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129213"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5pt" to="40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" strokecolor="#4579b8 [3044]" strokeweight=".5pt"/>
          </w:pict>
        </mc:Fallback>
      </mc:AlternateContent>
    </w:r>
    <w:r w:rsidR="007640B2">
      <w:rPr>
        <w:i/>
        <w:noProof/>
        <w:color w:val="4F81BD" w:themeColor="accent1"/>
      </w:rPr>
      <mc:AlternateContent>
        <mc:Choice Requires="wps">
          <w:drawing>
            <wp:anchor distT="0" distB="0" distL="114300" distR="114300" simplePos="0" relativeHeight="251666432" behindDoc="0" locked="0" layoutInCell="1" allowOverlap="1" wp14:anchorId="4CC1264F" wp14:editId="28E774CD">
              <wp:simplePos x="0" y="0"/>
              <wp:positionH relativeFrom="column">
                <wp:posOffset>-93980</wp:posOffset>
              </wp:positionH>
              <wp:positionV relativeFrom="paragraph">
                <wp:posOffset>77153</wp:posOffset>
              </wp:positionV>
              <wp:extent cx="1504950" cy="585470"/>
              <wp:effectExtent l="0" t="0" r="0" b="5080"/>
              <wp:wrapNone/>
              <wp:docPr id="11" name="Textfeld 11"/>
              <wp:cNvGraphicFramePr/>
              <a:graphic xmlns:a="http://schemas.openxmlformats.org/drawingml/2006/main">
                <a:graphicData uri="http://schemas.microsoft.com/office/word/2010/wordprocessingShape">
                  <wps:wsp>
                    <wps:cNvSpPr txBox="1"/>
                    <wps:spPr>
                      <a:xfrm>
                        <a:off x="0" y="0"/>
                        <a:ext cx="1504950" cy="585470"/>
                      </a:xfrm>
                      <a:prstGeom prst="rect">
                        <a:avLst/>
                      </a:prstGeom>
                      <a:noFill/>
                      <a:ln w="6350">
                        <a:noFill/>
                      </a:ln>
                      <a:effectLst/>
                    </wps:spPr>
                    <wps:txbx>
                      <w:txbxContent>
                        <w:p w:rsidR="007640B2" w:rsidRPr="006406D1" w:rsidRDefault="007640B2"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rsidR="007640B2" w:rsidRPr="005549BA" w:rsidRDefault="007640B2" w:rsidP="007640B2">
                          <w:pPr>
                            <w:pStyle w:val="Fuzeile"/>
                            <w:tabs>
                              <w:tab w:val="clear" w:pos="4536"/>
                              <w:tab w:val="clear" w:pos="9072"/>
                              <w:tab w:val="left" w:pos="5529"/>
                              <w:tab w:val="left" w:pos="7655"/>
                              <w:tab w:val="right" w:pos="10348"/>
                            </w:tabs>
                            <w:ind w:left="1985" w:hanging="1985"/>
                            <w:rPr>
                              <w:color w:val="6CA3D9"/>
                              <w:spacing w:val="6"/>
                              <w:sz w:val="20"/>
                              <w:szCs w:val="20"/>
                            </w:rPr>
                          </w:pPr>
                        </w:p>
                        <w:p w:rsidR="007640B2" w:rsidRPr="006406D1" w:rsidRDefault="003A7902" w:rsidP="007640B2">
                          <w:pPr>
                            <w:pStyle w:val="Fuzeile"/>
                            <w:tabs>
                              <w:tab w:val="clear" w:pos="4536"/>
                              <w:tab w:val="clear" w:pos="9072"/>
                              <w:tab w:val="left" w:pos="5529"/>
                              <w:tab w:val="left" w:pos="7655"/>
                              <w:tab w:val="right" w:pos="10348"/>
                            </w:tabs>
                            <w:ind w:left="1985" w:hanging="1985"/>
                            <w:rPr>
                              <w:color w:val="7D9BC3"/>
                              <w:spacing w:val="6"/>
                              <w:sz w:val="20"/>
                              <w:szCs w:val="20"/>
                            </w:rPr>
                          </w:pPr>
                          <w:hyperlink r:id="rId2" w:history="1">
                            <w:r w:rsidR="007640B2" w:rsidRPr="006406D1">
                              <w:rPr>
                                <w:rStyle w:val="Hyperlink"/>
                                <w:color w:val="7D9BC3"/>
                                <w:spacing w:val="6"/>
                                <w:sz w:val="20"/>
                                <w:szCs w:val="20"/>
                                <w:u w:val="none"/>
                              </w:rPr>
                              <w:t>www.waidhofen.at</w:t>
                            </w:r>
                          </w:hyperlink>
                          <w:r w:rsidR="007640B2" w:rsidRPr="006406D1">
                            <w:rPr>
                              <w:color w:val="7D9BC3"/>
                              <w:spacing w:val="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1" type="#_x0000_t202" style="position:absolute;left:0;text-align:left;margin-left:-7.4pt;margin-top:6.1pt;width:118.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" filled="f" stroked="f" strokeweight=".5pt">
              <v:textbox>
                <w:txbxContent>
                  <w:p w:rsidR="007640B2" w:rsidRPr="006406D1" w:rsidRDefault="007640B2"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rsidR="007640B2" w:rsidRPr="005549BA" w:rsidRDefault="007640B2" w:rsidP="007640B2">
                    <w:pPr>
                      <w:pStyle w:val="Fuzeile"/>
                      <w:tabs>
                        <w:tab w:val="clear" w:pos="4536"/>
                        <w:tab w:val="clear" w:pos="9072"/>
                        <w:tab w:val="left" w:pos="5529"/>
                        <w:tab w:val="left" w:pos="7655"/>
                        <w:tab w:val="right" w:pos="10348"/>
                      </w:tabs>
                      <w:ind w:left="1985" w:hanging="1985"/>
                      <w:rPr>
                        <w:color w:val="6CA3D9"/>
                        <w:spacing w:val="6"/>
                        <w:sz w:val="20"/>
                        <w:szCs w:val="20"/>
                      </w:rPr>
                    </w:pPr>
                  </w:p>
                  <w:p w:rsidR="007640B2" w:rsidRPr="006406D1" w:rsidRDefault="003C10B5" w:rsidP="007640B2">
                    <w:pPr>
                      <w:pStyle w:val="Fuzeile"/>
                      <w:tabs>
                        <w:tab w:val="clear" w:pos="4536"/>
                        <w:tab w:val="clear" w:pos="9072"/>
                        <w:tab w:val="left" w:pos="5529"/>
                        <w:tab w:val="left" w:pos="7655"/>
                        <w:tab w:val="right" w:pos="10348"/>
                      </w:tabs>
                      <w:ind w:left="1985" w:hanging="1985"/>
                      <w:rPr>
                        <w:color w:val="7D9BC3"/>
                        <w:spacing w:val="6"/>
                        <w:sz w:val="20"/>
                        <w:szCs w:val="20"/>
                      </w:rPr>
                    </w:pPr>
                    <w:hyperlink r:id="rId3" w:history="1">
                      <w:r w:rsidR="007640B2" w:rsidRPr="006406D1">
                        <w:rPr>
                          <w:rStyle w:val="Hyperlink"/>
                          <w:color w:val="7D9BC3"/>
                          <w:spacing w:val="6"/>
                          <w:sz w:val="20"/>
                          <w:szCs w:val="20"/>
                          <w:u w:val="none"/>
                        </w:rPr>
                        <w:t>www.waidhofen.at</w:t>
                      </w:r>
                    </w:hyperlink>
                    <w:r w:rsidR="007640B2" w:rsidRPr="006406D1">
                      <w:rPr>
                        <w:color w:val="7D9BC3"/>
                        <w:spacing w:val="6"/>
                        <w:sz w:val="20"/>
                        <w:szCs w:val="20"/>
                      </w:rPr>
                      <w:t xml:space="preserve"> </w:t>
                    </w:r>
                  </w:p>
                </w:txbxContent>
              </v:textbox>
            </v:shape>
          </w:pict>
        </mc:Fallback>
      </mc:AlternateContent>
    </w:r>
    <w:r w:rsidR="007640B2">
      <w:rPr>
        <w:i/>
        <w:noProof/>
        <w:color w:val="4F81BD" w:themeColor="accent1"/>
      </w:rPr>
      <mc:AlternateContent>
        <mc:Choice Requires="wps">
          <w:drawing>
            <wp:anchor distT="0" distB="0" distL="114300" distR="114300" simplePos="0" relativeHeight="251664384" behindDoc="0" locked="0" layoutInCell="1" allowOverlap="1" wp14:anchorId="5278969E" wp14:editId="77370370">
              <wp:simplePos x="0" y="0"/>
              <wp:positionH relativeFrom="column">
                <wp:posOffset>3967480</wp:posOffset>
              </wp:positionH>
              <wp:positionV relativeFrom="paragraph">
                <wp:posOffset>78105</wp:posOffset>
              </wp:positionV>
              <wp:extent cx="1256665" cy="585470"/>
              <wp:effectExtent l="0" t="0" r="0" b="5080"/>
              <wp:wrapNone/>
              <wp:docPr id="10" name="Textfeld 10"/>
              <wp:cNvGraphicFramePr/>
              <a:graphic xmlns:a="http://schemas.openxmlformats.org/drawingml/2006/main">
                <a:graphicData uri="http://schemas.microsoft.com/office/word/2010/wordprocessingShape">
                  <wps:wsp>
                    <wps:cNvSpPr txBox="1"/>
                    <wps:spPr>
                      <a:xfrm>
                        <a:off x="0" y="0"/>
                        <a:ext cx="1256665" cy="585470"/>
                      </a:xfrm>
                      <a:prstGeom prst="rect">
                        <a:avLst/>
                      </a:prstGeom>
                      <a:noFill/>
                      <a:ln w="6350">
                        <a:noFill/>
                      </a:ln>
                      <a:effectLst/>
                    </wps:spPr>
                    <wps:txbx>
                      <w:txbxContent>
                        <w:p w:rsidR="007640B2" w:rsidRPr="006406D1" w:rsidRDefault="007640B2" w:rsidP="007640B2">
                          <w:pPr>
                            <w:ind w:right="-33"/>
                            <w:jc w:val="right"/>
                            <w:rPr>
                              <w:color w:val="7D9BC3"/>
                              <w:spacing w:val="6"/>
                              <w:sz w:val="20"/>
                              <w:szCs w:val="20"/>
                            </w:rPr>
                          </w:pPr>
                          <w:r w:rsidRPr="006406D1">
                            <w:rPr>
                              <w:color w:val="7D9BC3"/>
                              <w:spacing w:val="6"/>
                              <w:sz w:val="20"/>
                              <w:szCs w:val="20"/>
                            </w:rPr>
                            <w:t>T +43 7442 511</w:t>
                          </w:r>
                        </w:p>
                        <w:p w:rsidR="007640B2" w:rsidRPr="006406D1" w:rsidRDefault="007640B2" w:rsidP="007640B2">
                          <w:pPr>
                            <w:ind w:right="-33"/>
                            <w:jc w:val="right"/>
                            <w:rPr>
                              <w:color w:val="7D9BC3"/>
                              <w:spacing w:val="6"/>
                              <w:sz w:val="20"/>
                              <w:szCs w:val="20"/>
                            </w:rPr>
                          </w:pPr>
                          <w:r w:rsidRPr="006406D1">
                            <w:rPr>
                              <w:color w:val="7D9BC3"/>
                              <w:spacing w:val="6"/>
                              <w:sz w:val="20"/>
                              <w:szCs w:val="20"/>
                            </w:rPr>
                            <w:t>F +43 7442</w:t>
                          </w:r>
                          <w:r w:rsidR="001264A3">
                            <w:rPr>
                              <w:color w:val="7D9BC3"/>
                              <w:spacing w:val="6"/>
                              <w:sz w:val="20"/>
                              <w:szCs w:val="20"/>
                            </w:rPr>
                            <w:t xml:space="preserve"> </w:t>
                          </w:r>
                          <w:r w:rsidR="004778A9" w:rsidRPr="006406D1">
                            <w:rPr>
                              <w:color w:val="7D9BC3"/>
                              <w:spacing w:val="6"/>
                              <w:sz w:val="20"/>
                              <w:szCs w:val="20"/>
                            </w:rPr>
                            <w:t>511 9</w:t>
                          </w:r>
                          <w:r w:rsidRPr="006406D1">
                            <w:rPr>
                              <w:color w:val="7D9BC3"/>
                              <w:spacing w:val="6"/>
                              <w:sz w:val="20"/>
                              <w:szCs w:val="20"/>
                            </w:rPr>
                            <w:t>9</w:t>
                          </w:r>
                        </w:p>
                        <w:p w:rsidR="007640B2" w:rsidRPr="006406D1" w:rsidRDefault="007640B2" w:rsidP="007640B2">
                          <w:pPr>
                            <w:ind w:right="-33"/>
                            <w:jc w:val="right"/>
                            <w:rPr>
                              <w:color w:val="7D9BC3"/>
                              <w:spacing w:val="6"/>
                              <w:sz w:val="20"/>
                              <w:szCs w:val="20"/>
                            </w:rPr>
                          </w:pPr>
                          <w:r w:rsidRPr="006406D1">
                            <w:rPr>
                              <w:color w:val="7D9BC3"/>
                              <w:spacing w:val="6"/>
                              <w:sz w:val="20"/>
                              <w:szCs w:val="20"/>
                            </w:rPr>
                            <w:t>post@waidhofen.at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2" type="#_x0000_t202" style="position:absolute;left:0;text-align:left;margin-left:312.4pt;margin-top:6.15pt;width:98.95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" filled="f" stroked="f" strokeweight=".5pt">
              <v:textbox>
                <w:txbxContent>
                  <w:p w:rsidR="007640B2" w:rsidRPr="006406D1" w:rsidRDefault="007640B2" w:rsidP="007640B2">
                    <w:pPr>
                      <w:ind w:right="-33"/>
                      <w:jc w:val="right"/>
                      <w:rPr>
                        <w:color w:val="7D9BC3"/>
                        <w:spacing w:val="6"/>
                        <w:sz w:val="20"/>
                        <w:szCs w:val="20"/>
                      </w:rPr>
                    </w:pPr>
                    <w:r w:rsidRPr="006406D1">
                      <w:rPr>
                        <w:color w:val="7D9BC3"/>
                        <w:spacing w:val="6"/>
                        <w:sz w:val="20"/>
                        <w:szCs w:val="20"/>
                      </w:rPr>
                      <w:t>T +43 7442 511</w:t>
                    </w:r>
                  </w:p>
                  <w:p w:rsidR="007640B2" w:rsidRPr="006406D1" w:rsidRDefault="007640B2" w:rsidP="007640B2">
                    <w:pPr>
                      <w:ind w:right="-33"/>
                      <w:jc w:val="right"/>
                      <w:rPr>
                        <w:color w:val="7D9BC3"/>
                        <w:spacing w:val="6"/>
                        <w:sz w:val="20"/>
                        <w:szCs w:val="20"/>
                      </w:rPr>
                    </w:pPr>
                    <w:r w:rsidRPr="006406D1">
                      <w:rPr>
                        <w:color w:val="7D9BC3"/>
                        <w:spacing w:val="6"/>
                        <w:sz w:val="20"/>
                        <w:szCs w:val="20"/>
                      </w:rPr>
                      <w:t>F +43 7442</w:t>
                    </w:r>
                    <w:r w:rsidR="001264A3">
                      <w:rPr>
                        <w:color w:val="7D9BC3"/>
                        <w:spacing w:val="6"/>
                        <w:sz w:val="20"/>
                        <w:szCs w:val="20"/>
                      </w:rPr>
                      <w:t xml:space="preserve"> </w:t>
                    </w:r>
                    <w:r w:rsidR="004778A9" w:rsidRPr="006406D1">
                      <w:rPr>
                        <w:color w:val="7D9BC3"/>
                        <w:spacing w:val="6"/>
                        <w:sz w:val="20"/>
                        <w:szCs w:val="20"/>
                      </w:rPr>
                      <w:t>511 9</w:t>
                    </w:r>
                    <w:r w:rsidRPr="006406D1">
                      <w:rPr>
                        <w:color w:val="7D9BC3"/>
                        <w:spacing w:val="6"/>
                        <w:sz w:val="20"/>
                        <w:szCs w:val="20"/>
                      </w:rPr>
                      <w:t>9</w:t>
                    </w:r>
                  </w:p>
                  <w:p w:rsidR="007640B2" w:rsidRPr="006406D1" w:rsidRDefault="007640B2" w:rsidP="007640B2">
                    <w:pPr>
                      <w:ind w:right="-33"/>
                      <w:jc w:val="right"/>
                      <w:rPr>
                        <w:color w:val="7D9BC3"/>
                        <w:spacing w:val="6"/>
                        <w:sz w:val="20"/>
                        <w:szCs w:val="20"/>
                      </w:rPr>
                    </w:pPr>
                    <w:r w:rsidRPr="006406D1">
                      <w:rPr>
                        <w:color w:val="7D9BC3"/>
                        <w:spacing w:val="6"/>
                        <w:sz w:val="20"/>
                        <w:szCs w:val="20"/>
                      </w:rPr>
                      <w:t>post@waidhofen.at</w:t>
                    </w:r>
                  </w:p>
                </w:txbxContent>
              </v:textbox>
            </v:shape>
          </w:pict>
        </mc:Fallback>
      </mc:AlternateContent>
    </w:r>
  </w:p>
  <w:p w:rsidR="004C7AF4" w:rsidRDefault="004C7AF4" w:rsidP="007640B2">
    <w:pPr>
      <w:pStyle w:val="Fuzeile"/>
      <w:tabs>
        <w:tab w:val="clear" w:pos="4536"/>
        <w:tab w:val="clear" w:pos="9072"/>
        <w:tab w:val="left" w:pos="5529"/>
        <w:tab w:val="left" w:pos="7655"/>
        <w:tab w:val="right" w:pos="10348"/>
      </w:tabs>
      <w:ind w:right="-1537"/>
      <w:rPr>
        <w:color w:val="6CA3D9"/>
        <w:sz w:val="20"/>
        <w:szCs w:val="20"/>
      </w:rPr>
    </w:pPr>
  </w:p>
  <w:p w:rsidR="007640B2" w:rsidRDefault="007640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19" w:rsidRDefault="00B74119">
      <w:r>
        <w:separator/>
      </w:r>
    </w:p>
  </w:footnote>
  <w:footnote w:type="continuationSeparator" w:id="0">
    <w:p w:rsidR="00B74119" w:rsidRDefault="00B7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F4" w:rsidRPr="006406D1" w:rsidRDefault="00C02761" w:rsidP="006A0C28">
    <w:pPr>
      <w:pStyle w:val="Kopfzeile"/>
      <w:spacing w:before="114"/>
      <w:rPr>
        <w:b/>
        <w:color w:val="00508C"/>
        <w:sz w:val="34"/>
      </w:rPr>
    </w:pPr>
    <w:r>
      <w:rPr>
        <w:b/>
        <w:noProof/>
        <w:color w:val="00508C"/>
        <w:sz w:val="34"/>
      </w:rPr>
      <mc:AlternateContent>
        <mc:Choice Requires="wps">
          <w:drawing>
            <wp:anchor distT="0" distB="0" distL="114300" distR="114300" simplePos="0" relativeHeight="251677696" behindDoc="0" locked="0" layoutInCell="1" allowOverlap="1" wp14:anchorId="63686F98" wp14:editId="388DFFE6">
              <wp:simplePos x="0" y="0"/>
              <wp:positionH relativeFrom="column">
                <wp:posOffset>4248785</wp:posOffset>
              </wp:positionH>
              <wp:positionV relativeFrom="paragraph">
                <wp:posOffset>-570865</wp:posOffset>
              </wp:positionV>
              <wp:extent cx="1114425" cy="1323975"/>
              <wp:effectExtent l="0" t="0" r="0" b="0"/>
              <wp:wrapNone/>
              <wp:docPr id="5" name="Textfeld 5"/>
              <wp:cNvGraphicFramePr/>
              <a:graphic xmlns:a="http://schemas.openxmlformats.org/drawingml/2006/main">
                <a:graphicData uri="http://schemas.microsoft.com/office/word/2010/wordprocessingShape">
                  <wps:wsp>
                    <wps:cNvSpPr txBox="1"/>
                    <wps:spPr>
                      <a:xfrm>
                        <a:off x="0" y="0"/>
                        <a:ext cx="1114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761" w:rsidRDefault="00C02761" w:rsidP="00C02761">
                          <w:pPr>
                            <w:jc w:val="center"/>
                          </w:pPr>
                          <w:r>
                            <w:fldChar w:fldCharType="begin"/>
                          </w:r>
                          <w:r>
                            <w:instrText xml:space="preserve"> </w:instrText>
                          </w:r>
                          <w:r>
                            <w:rPr>
                              <w:rFonts w:ascii="Arial" w:hAnsi="Arial" w:cs="Arial"/>
                              <w:lang w:val="en-GB"/>
                            </w:rPr>
                            <w:instrText>INCLUDEPICTURE "K:</w:instrText>
                          </w:r>
                          <w:r w:rsidRPr="00103A5E">
                            <w:rPr>
                              <w:rFonts w:ascii="Arial" w:hAnsi="Arial" w:cs="Arial"/>
                              <w:lang w:val="en-GB"/>
                            </w:rPr>
                            <w:instrText>\\logo</w:instrText>
                          </w:r>
                          <w:r>
                            <w:rPr>
                              <w:rFonts w:ascii="Arial" w:hAnsi="Arial" w:cs="Arial"/>
                              <w:lang w:val="en-GB"/>
                            </w:rPr>
                            <w:instrText>s\</w:instrText>
                          </w:r>
                          <w:r w:rsidRPr="00103A5E">
                            <w:rPr>
                              <w:rFonts w:ascii="Arial" w:hAnsi="Arial" w:cs="Arial"/>
                              <w:lang w:val="en-GB"/>
                            </w:rPr>
                            <w:instrText>\</w:instrText>
                          </w:r>
                          <w:r>
                            <w:rPr>
                              <w:rFonts w:ascii="Arial" w:hAnsi="Arial" w:cs="Arial"/>
                              <w:lang w:val="en-GB"/>
                            </w:rPr>
                            <w:instrText>wy</w:instrText>
                          </w:r>
                          <w:r w:rsidRPr="00103A5E">
                            <w:rPr>
                              <w:rFonts w:ascii="Arial" w:hAnsi="Arial" w:cs="Arial"/>
                              <w:lang w:val="en-GB"/>
                            </w:rPr>
                            <w:instrText>logo</w:instrText>
                          </w:r>
                          <w:r>
                            <w:rPr>
                              <w:rFonts w:ascii="Arial" w:hAnsi="Arial" w:cs="Arial"/>
                              <w:lang w:val="en-GB"/>
                            </w:rPr>
                            <w:fldChar w:fldCharType="begin"/>
                          </w:r>
                          <w:r>
                            <w:rPr>
                              <w:rFonts w:ascii="Arial" w:hAnsi="Arial" w:cs="Arial"/>
                              <w:lang w:val="en-GB"/>
                            </w:rPr>
                            <w:instrText>=MOD(</w:instrText>
                          </w:r>
                          <w:r>
                            <w:rPr>
                              <w:rFonts w:ascii="Arial" w:hAnsi="Arial" w:cs="Arial"/>
                              <w:lang w:val="en-GB"/>
                            </w:rPr>
                            <w:fldChar w:fldCharType="begin"/>
                          </w:r>
                          <w:r>
                            <w:rPr>
                              <w:rFonts w:ascii="Arial" w:hAnsi="Arial" w:cs="Arial"/>
                              <w:lang w:val="en-GB"/>
                            </w:rPr>
                            <w:instrText xml:space="preserve"> NUMCHARS </w:instrText>
                          </w:r>
                          <w:r>
                            <w:rPr>
                              <w:rFonts w:ascii="Arial" w:hAnsi="Arial" w:cs="Arial"/>
                              <w:lang w:val="en-GB"/>
                            </w:rPr>
                            <w:fldChar w:fldCharType="separate"/>
                          </w:r>
                          <w:r w:rsidR="00A73ABB">
                            <w:rPr>
                              <w:rFonts w:ascii="Arial" w:hAnsi="Arial" w:cs="Arial"/>
                              <w:noProof/>
                              <w:lang w:val="en-GB"/>
                            </w:rPr>
                            <w:instrText>4226</w:instrText>
                          </w:r>
                          <w:r>
                            <w:rPr>
                              <w:rFonts w:ascii="Arial" w:hAnsi="Arial" w:cs="Arial"/>
                              <w:lang w:val="en-GB"/>
                            </w:rPr>
                            <w:fldChar w:fldCharType="end"/>
                          </w:r>
                          <w:r>
                            <w:rPr>
                              <w:rFonts w:ascii="Arial" w:hAnsi="Arial" w:cs="Arial"/>
                              <w:lang w:val="en-GB"/>
                            </w:rPr>
                            <w:instrText xml:space="preserve"> +</w:instrText>
                          </w:r>
                          <w:r>
                            <w:rPr>
                              <w:rFonts w:ascii="Arial" w:hAnsi="Arial" w:cs="Arial"/>
                              <w:lang w:val="en-GB"/>
                            </w:rPr>
                            <w:fldChar w:fldCharType="begin"/>
                          </w:r>
                          <w:r>
                            <w:rPr>
                              <w:rFonts w:ascii="Arial" w:hAnsi="Arial" w:cs="Arial"/>
                              <w:lang w:val="en-GB"/>
                            </w:rPr>
                            <w:instrText xml:space="preserve"> PAGE</w:instrText>
                          </w:r>
                          <w:r>
                            <w:rPr>
                              <w:rFonts w:ascii="Arial" w:hAnsi="Arial" w:cs="Arial"/>
                              <w:lang w:val="en-GB"/>
                            </w:rPr>
                            <w:fldChar w:fldCharType="separate"/>
                          </w:r>
                          <w:r w:rsidR="003A7902">
                            <w:rPr>
                              <w:rFonts w:ascii="Arial" w:hAnsi="Arial" w:cs="Arial"/>
                              <w:noProof/>
                              <w:lang w:val="en-GB"/>
                            </w:rPr>
                            <w:instrText>1</w:instrText>
                          </w:r>
                          <w:r>
                            <w:rPr>
                              <w:rFonts w:ascii="Arial" w:hAnsi="Arial" w:cs="Arial"/>
                              <w:lang w:val="en-GB"/>
                            </w:rPr>
                            <w:fldChar w:fldCharType="end"/>
                          </w:r>
                          <w:r>
                            <w:rPr>
                              <w:rFonts w:ascii="Arial" w:hAnsi="Arial" w:cs="Arial"/>
                              <w:lang w:val="en-GB"/>
                            </w:rPr>
                            <w:instrText>; 7)+1</w:instrText>
                          </w:r>
                          <w:r>
                            <w:rPr>
                              <w:rFonts w:ascii="Arial" w:hAnsi="Arial" w:cs="Arial"/>
                              <w:lang w:val="en-GB"/>
                            </w:rPr>
                            <w:fldChar w:fldCharType="separate"/>
                          </w:r>
                          <w:r w:rsidR="003A7902">
                            <w:rPr>
                              <w:rFonts w:ascii="Arial" w:hAnsi="Arial" w:cs="Arial"/>
                              <w:noProof/>
                              <w:lang w:val="en-GB"/>
                            </w:rPr>
                            <w:instrText>7</w:instrText>
                          </w:r>
                          <w:r>
                            <w:rPr>
                              <w:rFonts w:ascii="Arial" w:hAnsi="Arial" w:cs="Arial"/>
                              <w:lang w:val="en-GB"/>
                            </w:rPr>
                            <w:fldChar w:fldCharType="end"/>
                          </w:r>
                          <w:r>
                            <w:rPr>
                              <w:rFonts w:ascii="Arial" w:hAnsi="Arial" w:cs="Arial"/>
                              <w:lang w:val="en-GB"/>
                            </w:rPr>
                            <w:instrText>.jpg" \* MERGEFORMAT \d</w:instrText>
                          </w:r>
                          <w:r>
                            <w:instrText xml:space="preserve"> </w:instrText>
                          </w:r>
                          <w:r>
                            <w:fldChar w:fldCharType="separate"/>
                          </w:r>
                          <w:r w:rsidR="003A7902">
                            <w:rPr>
                              <w:rFonts w:ascii="Arial" w:hAnsi="Arial" w:cs="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9.25pt;height:87pt">
                                <v:imagedata r:id="rId1"/>
                              </v:shape>
                            </w:pic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margin-left:334.55pt;margin-top:-44.95pt;width:87.7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" filled="f" stroked="f" strokeweight=".5pt">
              <v:textbox>
                <w:txbxContent>
                  <w:p w:rsidR="00C02761" w:rsidRDefault="00C02761" w:rsidP="00C02761">
                    <w:pPr>
                      <w:jc w:val="center"/>
                    </w:pPr>
                    <w:r>
                      <w:fldChar w:fldCharType="begin"/>
                    </w:r>
                    <w:r>
                      <w:instrText xml:space="preserve"> </w:instrText>
                    </w:r>
                    <w:r>
                      <w:rPr>
                        <w:rFonts w:ascii="Arial" w:hAnsi="Arial" w:cs="Arial"/>
                        <w:lang w:val="en-GB"/>
                      </w:rPr>
                      <w:instrText>INCLUDEPICTURE "K:</w:instrText>
                    </w:r>
                    <w:r w:rsidRPr="00103A5E">
                      <w:rPr>
                        <w:rFonts w:ascii="Arial" w:hAnsi="Arial" w:cs="Arial"/>
                        <w:lang w:val="en-GB"/>
                      </w:rPr>
                      <w:instrText>\\logo</w:instrText>
                    </w:r>
                    <w:r>
                      <w:rPr>
                        <w:rFonts w:ascii="Arial" w:hAnsi="Arial" w:cs="Arial"/>
                        <w:lang w:val="en-GB"/>
                      </w:rPr>
                      <w:instrText>s\</w:instrText>
                    </w:r>
                    <w:r w:rsidRPr="00103A5E">
                      <w:rPr>
                        <w:rFonts w:ascii="Arial" w:hAnsi="Arial" w:cs="Arial"/>
                        <w:lang w:val="en-GB"/>
                      </w:rPr>
                      <w:instrText>\</w:instrText>
                    </w:r>
                    <w:r>
                      <w:rPr>
                        <w:rFonts w:ascii="Arial" w:hAnsi="Arial" w:cs="Arial"/>
                        <w:lang w:val="en-GB"/>
                      </w:rPr>
                      <w:instrText>wy</w:instrText>
                    </w:r>
                    <w:r w:rsidRPr="00103A5E">
                      <w:rPr>
                        <w:rFonts w:ascii="Arial" w:hAnsi="Arial" w:cs="Arial"/>
                        <w:lang w:val="en-GB"/>
                      </w:rPr>
                      <w:instrText>logo</w:instrText>
                    </w:r>
                    <w:r>
                      <w:rPr>
                        <w:rFonts w:ascii="Arial" w:hAnsi="Arial" w:cs="Arial"/>
                        <w:lang w:val="en-GB"/>
                      </w:rPr>
                      <w:fldChar w:fldCharType="begin"/>
                    </w:r>
                    <w:r>
                      <w:rPr>
                        <w:rFonts w:ascii="Arial" w:hAnsi="Arial" w:cs="Arial"/>
                        <w:lang w:val="en-GB"/>
                      </w:rPr>
                      <w:instrText>=MOD(</w:instrText>
                    </w:r>
                    <w:r>
                      <w:rPr>
                        <w:rFonts w:ascii="Arial" w:hAnsi="Arial" w:cs="Arial"/>
                        <w:lang w:val="en-GB"/>
                      </w:rPr>
                      <w:fldChar w:fldCharType="begin"/>
                    </w:r>
                    <w:r>
                      <w:rPr>
                        <w:rFonts w:ascii="Arial" w:hAnsi="Arial" w:cs="Arial"/>
                        <w:lang w:val="en-GB"/>
                      </w:rPr>
                      <w:instrText xml:space="preserve"> NUMCHARS </w:instrText>
                    </w:r>
                    <w:r>
                      <w:rPr>
                        <w:rFonts w:ascii="Arial" w:hAnsi="Arial" w:cs="Arial"/>
                        <w:lang w:val="en-GB"/>
                      </w:rPr>
                      <w:fldChar w:fldCharType="separate"/>
                    </w:r>
                    <w:r w:rsidR="00A73ABB">
                      <w:rPr>
                        <w:rFonts w:ascii="Arial" w:hAnsi="Arial" w:cs="Arial"/>
                        <w:noProof/>
                        <w:lang w:val="en-GB"/>
                      </w:rPr>
                      <w:instrText>4226</w:instrText>
                    </w:r>
                    <w:r>
                      <w:rPr>
                        <w:rFonts w:ascii="Arial" w:hAnsi="Arial" w:cs="Arial"/>
                        <w:lang w:val="en-GB"/>
                      </w:rPr>
                      <w:fldChar w:fldCharType="end"/>
                    </w:r>
                    <w:r>
                      <w:rPr>
                        <w:rFonts w:ascii="Arial" w:hAnsi="Arial" w:cs="Arial"/>
                        <w:lang w:val="en-GB"/>
                      </w:rPr>
                      <w:instrText xml:space="preserve"> +</w:instrText>
                    </w:r>
                    <w:r>
                      <w:rPr>
                        <w:rFonts w:ascii="Arial" w:hAnsi="Arial" w:cs="Arial"/>
                        <w:lang w:val="en-GB"/>
                      </w:rPr>
                      <w:fldChar w:fldCharType="begin"/>
                    </w:r>
                    <w:r>
                      <w:rPr>
                        <w:rFonts w:ascii="Arial" w:hAnsi="Arial" w:cs="Arial"/>
                        <w:lang w:val="en-GB"/>
                      </w:rPr>
                      <w:instrText xml:space="preserve"> PAGE</w:instrText>
                    </w:r>
                    <w:r>
                      <w:rPr>
                        <w:rFonts w:ascii="Arial" w:hAnsi="Arial" w:cs="Arial"/>
                        <w:lang w:val="en-GB"/>
                      </w:rPr>
                      <w:fldChar w:fldCharType="separate"/>
                    </w:r>
                    <w:r w:rsidR="003A7902">
                      <w:rPr>
                        <w:rFonts w:ascii="Arial" w:hAnsi="Arial" w:cs="Arial"/>
                        <w:noProof/>
                        <w:lang w:val="en-GB"/>
                      </w:rPr>
                      <w:instrText>1</w:instrText>
                    </w:r>
                    <w:r>
                      <w:rPr>
                        <w:rFonts w:ascii="Arial" w:hAnsi="Arial" w:cs="Arial"/>
                        <w:lang w:val="en-GB"/>
                      </w:rPr>
                      <w:fldChar w:fldCharType="end"/>
                    </w:r>
                    <w:r>
                      <w:rPr>
                        <w:rFonts w:ascii="Arial" w:hAnsi="Arial" w:cs="Arial"/>
                        <w:lang w:val="en-GB"/>
                      </w:rPr>
                      <w:instrText>; 7)+1</w:instrText>
                    </w:r>
                    <w:r>
                      <w:rPr>
                        <w:rFonts w:ascii="Arial" w:hAnsi="Arial" w:cs="Arial"/>
                        <w:lang w:val="en-GB"/>
                      </w:rPr>
                      <w:fldChar w:fldCharType="separate"/>
                    </w:r>
                    <w:r w:rsidR="003A7902">
                      <w:rPr>
                        <w:rFonts w:ascii="Arial" w:hAnsi="Arial" w:cs="Arial"/>
                        <w:noProof/>
                        <w:lang w:val="en-GB"/>
                      </w:rPr>
                      <w:instrText>7</w:instrText>
                    </w:r>
                    <w:r>
                      <w:rPr>
                        <w:rFonts w:ascii="Arial" w:hAnsi="Arial" w:cs="Arial"/>
                        <w:lang w:val="en-GB"/>
                      </w:rPr>
                      <w:fldChar w:fldCharType="end"/>
                    </w:r>
                    <w:r>
                      <w:rPr>
                        <w:rFonts w:ascii="Arial" w:hAnsi="Arial" w:cs="Arial"/>
                        <w:lang w:val="en-GB"/>
                      </w:rPr>
                      <w:instrText>.jpg" \* MERGEFORMAT \d</w:instrText>
                    </w:r>
                    <w:r>
                      <w:instrText xml:space="preserve"> </w:instrText>
                    </w:r>
                    <w:r>
                      <w:fldChar w:fldCharType="separate"/>
                    </w:r>
                    <w:r w:rsidR="003A7902">
                      <w:rPr>
                        <w:rFonts w:ascii="Arial" w:hAnsi="Arial" w:cs="Arial"/>
                        <w:lang w:val="en-GB"/>
                      </w:rPr>
                      <w:pict>
                        <v:shape id="_x0000_i1032" type="#_x0000_t75" style="width:59.25pt;height:87pt">
                          <v:imagedata r:id="rId2"/>
                        </v:shape>
                      </w:pict>
                    </w:r>
                    <w:r>
                      <w:fldChar w:fldCharType="end"/>
                    </w:r>
                  </w:p>
                </w:txbxContent>
              </v:textbox>
            </v:shape>
          </w:pict>
        </mc:Fallback>
      </mc:AlternateContent>
    </w:r>
    <w:r w:rsidR="004C7AF4" w:rsidRPr="006406D1">
      <w:rPr>
        <w:b/>
        <w:color w:val="00508C"/>
        <w:sz w:val="34"/>
      </w:rPr>
      <w:t>Stadt Waidhofen a/d Ybbs</w:t>
    </w:r>
    <w:r w:rsidR="007659AE" w:rsidRPr="007659AE">
      <w:rPr>
        <w:b/>
        <w:noProof/>
        <w:color w:val="00508C"/>
        <w:sz w:val="34"/>
      </w:rPr>
      <w:t xml:space="preserve"> </w:t>
    </w:r>
  </w:p>
  <w:p w:rsidR="00E93DD0" w:rsidRPr="006406D1" w:rsidRDefault="0011610F" w:rsidP="00D118C0">
    <w:pPr>
      <w:pStyle w:val="Kopfzeile"/>
      <w:spacing w:before="84"/>
      <w:rPr>
        <w:color w:val="00508C"/>
        <w:sz w:val="34"/>
      </w:rPr>
    </w:pPr>
    <w:r>
      <w:rPr>
        <w:color w:val="00508C"/>
        <w:sz w:val="34"/>
      </w:rPr>
      <w:t>Bezirksverwaltung</w:t>
    </w:r>
  </w:p>
  <w:p w:rsidR="004C7AF4" w:rsidRPr="00E93DD0" w:rsidRDefault="008608A4" w:rsidP="00E93DD0">
    <w:pPr>
      <w:pStyle w:val="Kopfzeile"/>
      <w:spacing w:before="100"/>
      <w:rPr>
        <w:color w:val="0059B3"/>
        <w:sz w:val="34"/>
      </w:rPr>
    </w:pPr>
    <w:r>
      <w:rPr>
        <w:i/>
        <w:noProof/>
        <w:color w:val="4F81BD" w:themeColor="accent1"/>
      </w:rPr>
      <mc:AlternateContent>
        <mc:Choice Requires="wps">
          <w:drawing>
            <wp:anchor distT="0" distB="0" distL="114300" distR="114300" simplePos="0" relativeHeight="251675648" behindDoc="0" locked="0" layoutInCell="1" allowOverlap="1" wp14:anchorId="3D1537EE" wp14:editId="720F843E">
              <wp:simplePos x="0" y="0"/>
              <wp:positionH relativeFrom="column">
                <wp:posOffset>-1542415</wp:posOffset>
              </wp:positionH>
              <wp:positionV relativeFrom="paragraph">
                <wp:posOffset>2432685</wp:posOffset>
              </wp:positionV>
              <wp:extent cx="133350" cy="0"/>
              <wp:effectExtent l="0" t="0" r="19050" b="19050"/>
              <wp:wrapNone/>
              <wp:docPr id="28" name="Gerade Verbindung 28"/>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191.55pt" to="-110.95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" strokecolor="#4a7ebb"/>
          </w:pict>
        </mc:Fallback>
      </mc:AlternateContent>
    </w:r>
    <w:r w:rsidR="004E3359">
      <w:rPr>
        <w:i/>
        <w:noProof/>
        <w:color w:val="4F81BD" w:themeColor="accent1"/>
      </w:rPr>
      <mc:AlternateContent>
        <mc:Choice Requires="wps">
          <w:drawing>
            <wp:anchor distT="0" distB="0" distL="114300" distR="114300" simplePos="0" relativeHeight="251673600" behindDoc="0" locked="0" layoutInCell="1" allowOverlap="1" wp14:anchorId="5851361C" wp14:editId="3E95A61D">
              <wp:simplePos x="0" y="0"/>
              <wp:positionH relativeFrom="column">
                <wp:posOffset>-1542415</wp:posOffset>
              </wp:positionH>
              <wp:positionV relativeFrom="paragraph">
                <wp:posOffset>3921760</wp:posOffset>
              </wp:positionV>
              <wp:extent cx="13335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308.8pt" to="-110.95pt,3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" strokecolor="#4a7ebb"/>
          </w:pict>
        </mc:Fallback>
      </mc:AlternateContent>
    </w:r>
    <w:r w:rsidR="00156691" w:rsidRPr="006406D1">
      <w:rPr>
        <w:noProof/>
        <w:color w:val="00508C"/>
      </w:rPr>
      <mc:AlternateContent>
        <mc:Choice Requires="wps">
          <w:drawing>
            <wp:anchor distT="0" distB="0" distL="114300" distR="114300" simplePos="0" relativeHeight="251668480" behindDoc="0" locked="0" layoutInCell="1" allowOverlap="1" wp14:anchorId="0E128D7D" wp14:editId="78CABDE9">
              <wp:simplePos x="0" y="0"/>
              <wp:positionH relativeFrom="column">
                <wp:posOffset>10160</wp:posOffset>
              </wp:positionH>
              <wp:positionV relativeFrom="paragraph">
                <wp:posOffset>113665</wp:posOffset>
              </wp:positionV>
              <wp:extent cx="5128895" cy="0"/>
              <wp:effectExtent l="0" t="0" r="14605" b="19050"/>
              <wp:wrapNone/>
              <wp:docPr id="13" name="Gerade Verbindung 13"/>
              <wp:cNvGraphicFramePr/>
              <a:graphic xmlns:a="http://schemas.openxmlformats.org/drawingml/2006/main">
                <a:graphicData uri="http://schemas.microsoft.com/office/word/2010/wordprocessingShape">
                  <wps:wsp>
                    <wps:cNvCnPr/>
                    <wps:spPr>
                      <a:xfrm>
                        <a:off x="0" y="0"/>
                        <a:ext cx="51288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5pt" to="40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" strokecolor="#4579b8 [3044]"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BD0"/>
    <w:multiLevelType w:val="hybridMultilevel"/>
    <w:tmpl w:val="328EF6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B152D22"/>
    <w:multiLevelType w:val="hybridMultilevel"/>
    <w:tmpl w:val="C0C28E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4F651B2E"/>
    <w:multiLevelType w:val="hybridMultilevel"/>
    <w:tmpl w:val="CD1674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CE9472C"/>
    <w:multiLevelType w:val="hybridMultilevel"/>
    <w:tmpl w:val="520275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624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D8"/>
    <w:rsid w:val="00001A96"/>
    <w:rsid w:val="00015D19"/>
    <w:rsid w:val="00017122"/>
    <w:rsid w:val="00043C54"/>
    <w:rsid w:val="000575E3"/>
    <w:rsid w:val="000600EF"/>
    <w:rsid w:val="000B6F35"/>
    <w:rsid w:val="000E00D8"/>
    <w:rsid w:val="0011610F"/>
    <w:rsid w:val="00121A4F"/>
    <w:rsid w:val="00125A43"/>
    <w:rsid w:val="001264A3"/>
    <w:rsid w:val="00133812"/>
    <w:rsid w:val="0015172F"/>
    <w:rsid w:val="00155005"/>
    <w:rsid w:val="00156691"/>
    <w:rsid w:val="001823E6"/>
    <w:rsid w:val="001B6C62"/>
    <w:rsid w:val="001C268E"/>
    <w:rsid w:val="001C7930"/>
    <w:rsid w:val="0024700F"/>
    <w:rsid w:val="00250B67"/>
    <w:rsid w:val="00290FFD"/>
    <w:rsid w:val="002A52F5"/>
    <w:rsid w:val="002B3CCC"/>
    <w:rsid w:val="002B6451"/>
    <w:rsid w:val="002B7F3B"/>
    <w:rsid w:val="002C74B5"/>
    <w:rsid w:val="002E2270"/>
    <w:rsid w:val="002F445F"/>
    <w:rsid w:val="003110A0"/>
    <w:rsid w:val="003336F1"/>
    <w:rsid w:val="00345225"/>
    <w:rsid w:val="0034546F"/>
    <w:rsid w:val="0035680D"/>
    <w:rsid w:val="00366091"/>
    <w:rsid w:val="00367643"/>
    <w:rsid w:val="00386C32"/>
    <w:rsid w:val="00390A53"/>
    <w:rsid w:val="00395995"/>
    <w:rsid w:val="003A6522"/>
    <w:rsid w:val="003A7902"/>
    <w:rsid w:val="003B3CA4"/>
    <w:rsid w:val="003B7F8C"/>
    <w:rsid w:val="003C10B5"/>
    <w:rsid w:val="003D0D8B"/>
    <w:rsid w:val="003D353F"/>
    <w:rsid w:val="003D6666"/>
    <w:rsid w:val="00402A86"/>
    <w:rsid w:val="00461BB7"/>
    <w:rsid w:val="004778A9"/>
    <w:rsid w:val="004B3E2C"/>
    <w:rsid w:val="004C7AF4"/>
    <w:rsid w:val="004E3359"/>
    <w:rsid w:val="004F021C"/>
    <w:rsid w:val="004F369E"/>
    <w:rsid w:val="00520734"/>
    <w:rsid w:val="0052231D"/>
    <w:rsid w:val="0055088B"/>
    <w:rsid w:val="005549BA"/>
    <w:rsid w:val="00570F0D"/>
    <w:rsid w:val="00590393"/>
    <w:rsid w:val="005F5766"/>
    <w:rsid w:val="00600991"/>
    <w:rsid w:val="00603186"/>
    <w:rsid w:val="006169B2"/>
    <w:rsid w:val="006406D1"/>
    <w:rsid w:val="00664A54"/>
    <w:rsid w:val="00683813"/>
    <w:rsid w:val="0069433B"/>
    <w:rsid w:val="006A0C28"/>
    <w:rsid w:val="006A1830"/>
    <w:rsid w:val="00707FAD"/>
    <w:rsid w:val="00713097"/>
    <w:rsid w:val="007267A9"/>
    <w:rsid w:val="007321A3"/>
    <w:rsid w:val="00747298"/>
    <w:rsid w:val="007640B2"/>
    <w:rsid w:val="007659AE"/>
    <w:rsid w:val="00775D6E"/>
    <w:rsid w:val="007B5EE7"/>
    <w:rsid w:val="007F181B"/>
    <w:rsid w:val="00805791"/>
    <w:rsid w:val="00846164"/>
    <w:rsid w:val="008608A4"/>
    <w:rsid w:val="008D41F0"/>
    <w:rsid w:val="008D6B40"/>
    <w:rsid w:val="008E06ED"/>
    <w:rsid w:val="00902B12"/>
    <w:rsid w:val="00917FE2"/>
    <w:rsid w:val="0092489B"/>
    <w:rsid w:val="00944C93"/>
    <w:rsid w:val="009663AD"/>
    <w:rsid w:val="009B4F71"/>
    <w:rsid w:val="009B5204"/>
    <w:rsid w:val="009C2076"/>
    <w:rsid w:val="009D161D"/>
    <w:rsid w:val="00A06E75"/>
    <w:rsid w:val="00A32ECF"/>
    <w:rsid w:val="00A4107A"/>
    <w:rsid w:val="00A4560D"/>
    <w:rsid w:val="00A45F80"/>
    <w:rsid w:val="00A65111"/>
    <w:rsid w:val="00A73ABB"/>
    <w:rsid w:val="00A86FAA"/>
    <w:rsid w:val="00A9380A"/>
    <w:rsid w:val="00AC3904"/>
    <w:rsid w:val="00AD0465"/>
    <w:rsid w:val="00AE580C"/>
    <w:rsid w:val="00AF5179"/>
    <w:rsid w:val="00B2163E"/>
    <w:rsid w:val="00B35565"/>
    <w:rsid w:val="00B370BC"/>
    <w:rsid w:val="00B74119"/>
    <w:rsid w:val="00B84871"/>
    <w:rsid w:val="00B9507D"/>
    <w:rsid w:val="00BF4049"/>
    <w:rsid w:val="00C02761"/>
    <w:rsid w:val="00C6082A"/>
    <w:rsid w:val="00C67423"/>
    <w:rsid w:val="00C87242"/>
    <w:rsid w:val="00C92CCE"/>
    <w:rsid w:val="00C934DA"/>
    <w:rsid w:val="00C93910"/>
    <w:rsid w:val="00CA313B"/>
    <w:rsid w:val="00CA57DB"/>
    <w:rsid w:val="00CC781B"/>
    <w:rsid w:val="00CC7BAC"/>
    <w:rsid w:val="00CF236C"/>
    <w:rsid w:val="00D118C0"/>
    <w:rsid w:val="00D2720C"/>
    <w:rsid w:val="00D31D59"/>
    <w:rsid w:val="00D65871"/>
    <w:rsid w:val="00D81071"/>
    <w:rsid w:val="00D878D5"/>
    <w:rsid w:val="00DF3779"/>
    <w:rsid w:val="00E41CEF"/>
    <w:rsid w:val="00E41E6B"/>
    <w:rsid w:val="00E8160A"/>
    <w:rsid w:val="00E8448F"/>
    <w:rsid w:val="00E87236"/>
    <w:rsid w:val="00E93DD0"/>
    <w:rsid w:val="00EB4A2E"/>
    <w:rsid w:val="00EC41E4"/>
    <w:rsid w:val="00ED2E59"/>
    <w:rsid w:val="00ED6540"/>
    <w:rsid w:val="00EE78D2"/>
    <w:rsid w:val="00EF0093"/>
    <w:rsid w:val="00F31A50"/>
    <w:rsid w:val="00F83032"/>
    <w:rsid w:val="00FA72B8"/>
    <w:rsid w:val="00FB1C31"/>
    <w:rsid w:val="00FB76B4"/>
    <w:rsid w:val="00FC59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FE2"/>
    <w:rPr>
      <w:rFonts w:ascii="Marat Sans Office L" w:hAnsi="Marat Sans Office L"/>
      <w:sz w:val="22"/>
      <w:szCs w:val="24"/>
    </w:rPr>
  </w:style>
  <w:style w:type="paragraph" w:styleId="berschrift1">
    <w:name w:val="heading 1"/>
    <w:basedOn w:val="Standard"/>
    <w:next w:val="Standard"/>
    <w:link w:val="berschrift1Zchn"/>
    <w:qFormat/>
    <w:rsid w:val="00D8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2ECF"/>
    <w:pPr>
      <w:tabs>
        <w:tab w:val="center" w:pos="4536"/>
        <w:tab w:val="right" w:pos="9072"/>
      </w:tabs>
    </w:pPr>
  </w:style>
  <w:style w:type="paragraph" w:styleId="Fuzeile">
    <w:name w:val="footer"/>
    <w:basedOn w:val="Standard"/>
    <w:link w:val="FuzeileZchn"/>
    <w:uiPriority w:val="99"/>
    <w:rsid w:val="00A32ECF"/>
    <w:pPr>
      <w:tabs>
        <w:tab w:val="center" w:pos="4536"/>
        <w:tab w:val="right" w:pos="9072"/>
      </w:tabs>
    </w:pPr>
  </w:style>
  <w:style w:type="paragraph" w:styleId="Sprechblasentext">
    <w:name w:val="Balloon Text"/>
    <w:basedOn w:val="Standard"/>
    <w:link w:val="SprechblasentextZchn"/>
    <w:rsid w:val="001C7930"/>
    <w:rPr>
      <w:rFonts w:ascii="Tahoma" w:hAnsi="Tahoma" w:cs="Tahoma"/>
      <w:sz w:val="16"/>
      <w:szCs w:val="16"/>
    </w:rPr>
  </w:style>
  <w:style w:type="character" w:customStyle="1" w:styleId="SprechblasentextZchn">
    <w:name w:val="Sprechblasentext Zchn"/>
    <w:link w:val="Sprechblasentext"/>
    <w:rsid w:val="001C7930"/>
    <w:rPr>
      <w:rFonts w:ascii="Tahoma" w:hAnsi="Tahoma" w:cs="Tahoma"/>
      <w:sz w:val="16"/>
      <w:szCs w:val="16"/>
    </w:rPr>
  </w:style>
  <w:style w:type="character" w:customStyle="1" w:styleId="FuzeileZchn">
    <w:name w:val="Fußzeile Zchn"/>
    <w:basedOn w:val="Absatz-Standardschriftart"/>
    <w:link w:val="Fuzeile"/>
    <w:uiPriority w:val="99"/>
    <w:rsid w:val="004C7AF4"/>
    <w:rPr>
      <w:sz w:val="24"/>
      <w:szCs w:val="24"/>
    </w:rPr>
  </w:style>
  <w:style w:type="character" w:styleId="Hyperlink">
    <w:name w:val="Hyperlink"/>
    <w:basedOn w:val="Absatz-Standardschriftart"/>
    <w:rsid w:val="004C7AF4"/>
    <w:rPr>
      <w:color w:val="0000FF" w:themeColor="hyperlink"/>
      <w:u w:val="single"/>
    </w:rPr>
  </w:style>
  <w:style w:type="character" w:customStyle="1" w:styleId="KopfzeileZchn">
    <w:name w:val="Kopfzeile Zchn"/>
    <w:basedOn w:val="Absatz-Standardschriftart"/>
    <w:link w:val="Kopfzeile"/>
    <w:uiPriority w:val="99"/>
    <w:rsid w:val="00EE78D2"/>
    <w:rPr>
      <w:sz w:val="24"/>
      <w:szCs w:val="24"/>
    </w:rPr>
  </w:style>
  <w:style w:type="paragraph" w:customStyle="1" w:styleId="WYberschrift1">
    <w:name w:val="WY Überschrift 1"/>
    <w:basedOn w:val="Standard"/>
    <w:link w:val="WYberschrift1Zchn"/>
    <w:qFormat/>
    <w:rsid w:val="002B3CCC"/>
    <w:pPr>
      <w:autoSpaceDE w:val="0"/>
      <w:autoSpaceDN w:val="0"/>
      <w:adjustRightInd w:val="0"/>
      <w:spacing w:before="200" w:after="160"/>
    </w:pPr>
    <w:rPr>
      <w:rFonts w:ascii="Marat Sans Office Demibold" w:hAnsi="Marat Sans Office Demibold" w:cs="MaratSans-Demibold"/>
      <w:sz w:val="46"/>
      <w:szCs w:val="46"/>
    </w:rPr>
  </w:style>
  <w:style w:type="paragraph" w:customStyle="1" w:styleId="WYberschrift2">
    <w:name w:val="WY Überschrift 2"/>
    <w:basedOn w:val="Standard"/>
    <w:link w:val="WYberschrift2Zchn"/>
    <w:qFormat/>
    <w:rsid w:val="002B3CCC"/>
    <w:pPr>
      <w:autoSpaceDE w:val="0"/>
      <w:autoSpaceDN w:val="0"/>
      <w:adjustRightInd w:val="0"/>
      <w:spacing w:before="227" w:after="170"/>
    </w:pPr>
    <w:rPr>
      <w:rFonts w:ascii="Marat Sans Office Demibold" w:hAnsi="Marat Sans Office Demibold" w:cs="MaratSans-Demibold"/>
      <w:sz w:val="26"/>
      <w:szCs w:val="26"/>
      <w:u w:val="single"/>
    </w:rPr>
  </w:style>
  <w:style w:type="character" w:customStyle="1" w:styleId="WYberschrift1Zchn">
    <w:name w:val="WY Überschrift 1 Zchn"/>
    <w:basedOn w:val="Absatz-Standardschriftart"/>
    <w:link w:val="WYberschrift1"/>
    <w:rsid w:val="002B3CCC"/>
    <w:rPr>
      <w:rFonts w:ascii="Marat Sans Office Demibold" w:hAnsi="Marat Sans Office Demibold" w:cs="MaratSans-Demibold"/>
      <w:sz w:val="46"/>
      <w:szCs w:val="46"/>
    </w:rPr>
  </w:style>
  <w:style w:type="paragraph" w:customStyle="1" w:styleId="WYberschrift3">
    <w:name w:val="WY Überschrift 3"/>
    <w:basedOn w:val="Standard"/>
    <w:link w:val="WYberschrift3Zchn"/>
    <w:qFormat/>
    <w:rsid w:val="00FC5979"/>
    <w:pPr>
      <w:autoSpaceDE w:val="0"/>
      <w:autoSpaceDN w:val="0"/>
      <w:adjustRightInd w:val="0"/>
      <w:spacing w:before="227" w:after="113"/>
    </w:pPr>
    <w:rPr>
      <w:rFonts w:ascii="Marat Sans Office Demibold" w:hAnsi="Marat Sans Office Demibold" w:cs="MaratSans-Demibold"/>
      <w:szCs w:val="22"/>
    </w:rPr>
  </w:style>
  <w:style w:type="character" w:customStyle="1" w:styleId="WYberschrift2Zchn">
    <w:name w:val="WY Überschrift 2 Zchn"/>
    <w:basedOn w:val="Absatz-Standardschriftart"/>
    <w:link w:val="WYberschrift2"/>
    <w:rsid w:val="002B3CCC"/>
    <w:rPr>
      <w:rFonts w:ascii="Marat Sans Office Demibold" w:hAnsi="Marat Sans Office Demibold" w:cs="MaratSans-Demibold"/>
      <w:sz w:val="26"/>
      <w:szCs w:val="26"/>
      <w:u w:val="single"/>
    </w:rPr>
  </w:style>
  <w:style w:type="character" w:customStyle="1" w:styleId="WYberschrift3Zchn">
    <w:name w:val="WY Überschrift 3 Zchn"/>
    <w:basedOn w:val="Absatz-Standardschriftart"/>
    <w:link w:val="WYberschrift3"/>
    <w:rsid w:val="00FC5979"/>
    <w:rPr>
      <w:rFonts w:ascii="Marat Sans Office Demibold" w:hAnsi="Marat Sans Office Demibold" w:cs="MaratSans-Demibold"/>
      <w:sz w:val="22"/>
      <w:szCs w:val="22"/>
    </w:rPr>
  </w:style>
  <w:style w:type="paragraph" w:styleId="Untertitel">
    <w:name w:val="Subtitle"/>
    <w:basedOn w:val="Standard"/>
    <w:next w:val="Standard"/>
    <w:link w:val="UntertitelZchn"/>
    <w:qFormat/>
    <w:rsid w:val="0071309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713097"/>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qFormat/>
    <w:rsid w:val="00D87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878D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D878D5"/>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qFormat/>
    <w:rsid w:val="00D878D5"/>
    <w:rPr>
      <w:i/>
      <w:iCs/>
    </w:rPr>
  </w:style>
  <w:style w:type="character" w:styleId="Fett">
    <w:name w:val="Strong"/>
    <w:basedOn w:val="Absatz-Standardschriftart"/>
    <w:qFormat/>
    <w:rsid w:val="00D878D5"/>
    <w:rPr>
      <w:b/>
      <w:bCs/>
    </w:rPr>
  </w:style>
  <w:style w:type="paragraph" w:styleId="Listenabsatz">
    <w:name w:val="List Paragraph"/>
    <w:basedOn w:val="Standard"/>
    <w:uiPriority w:val="34"/>
    <w:qFormat/>
    <w:rsid w:val="00E87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FE2"/>
    <w:rPr>
      <w:rFonts w:ascii="Marat Sans Office L" w:hAnsi="Marat Sans Office L"/>
      <w:sz w:val="22"/>
      <w:szCs w:val="24"/>
    </w:rPr>
  </w:style>
  <w:style w:type="paragraph" w:styleId="berschrift1">
    <w:name w:val="heading 1"/>
    <w:basedOn w:val="Standard"/>
    <w:next w:val="Standard"/>
    <w:link w:val="berschrift1Zchn"/>
    <w:qFormat/>
    <w:rsid w:val="00D8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2ECF"/>
    <w:pPr>
      <w:tabs>
        <w:tab w:val="center" w:pos="4536"/>
        <w:tab w:val="right" w:pos="9072"/>
      </w:tabs>
    </w:pPr>
  </w:style>
  <w:style w:type="paragraph" w:styleId="Fuzeile">
    <w:name w:val="footer"/>
    <w:basedOn w:val="Standard"/>
    <w:link w:val="FuzeileZchn"/>
    <w:uiPriority w:val="99"/>
    <w:rsid w:val="00A32ECF"/>
    <w:pPr>
      <w:tabs>
        <w:tab w:val="center" w:pos="4536"/>
        <w:tab w:val="right" w:pos="9072"/>
      </w:tabs>
    </w:pPr>
  </w:style>
  <w:style w:type="paragraph" w:styleId="Sprechblasentext">
    <w:name w:val="Balloon Text"/>
    <w:basedOn w:val="Standard"/>
    <w:link w:val="SprechblasentextZchn"/>
    <w:rsid w:val="001C7930"/>
    <w:rPr>
      <w:rFonts w:ascii="Tahoma" w:hAnsi="Tahoma" w:cs="Tahoma"/>
      <w:sz w:val="16"/>
      <w:szCs w:val="16"/>
    </w:rPr>
  </w:style>
  <w:style w:type="character" w:customStyle="1" w:styleId="SprechblasentextZchn">
    <w:name w:val="Sprechblasentext Zchn"/>
    <w:link w:val="Sprechblasentext"/>
    <w:rsid w:val="001C7930"/>
    <w:rPr>
      <w:rFonts w:ascii="Tahoma" w:hAnsi="Tahoma" w:cs="Tahoma"/>
      <w:sz w:val="16"/>
      <w:szCs w:val="16"/>
    </w:rPr>
  </w:style>
  <w:style w:type="character" w:customStyle="1" w:styleId="FuzeileZchn">
    <w:name w:val="Fußzeile Zchn"/>
    <w:basedOn w:val="Absatz-Standardschriftart"/>
    <w:link w:val="Fuzeile"/>
    <w:uiPriority w:val="99"/>
    <w:rsid w:val="004C7AF4"/>
    <w:rPr>
      <w:sz w:val="24"/>
      <w:szCs w:val="24"/>
    </w:rPr>
  </w:style>
  <w:style w:type="character" w:styleId="Hyperlink">
    <w:name w:val="Hyperlink"/>
    <w:basedOn w:val="Absatz-Standardschriftart"/>
    <w:rsid w:val="004C7AF4"/>
    <w:rPr>
      <w:color w:val="0000FF" w:themeColor="hyperlink"/>
      <w:u w:val="single"/>
    </w:rPr>
  </w:style>
  <w:style w:type="character" w:customStyle="1" w:styleId="KopfzeileZchn">
    <w:name w:val="Kopfzeile Zchn"/>
    <w:basedOn w:val="Absatz-Standardschriftart"/>
    <w:link w:val="Kopfzeile"/>
    <w:uiPriority w:val="99"/>
    <w:rsid w:val="00EE78D2"/>
    <w:rPr>
      <w:sz w:val="24"/>
      <w:szCs w:val="24"/>
    </w:rPr>
  </w:style>
  <w:style w:type="paragraph" w:customStyle="1" w:styleId="WYberschrift1">
    <w:name w:val="WY Überschrift 1"/>
    <w:basedOn w:val="Standard"/>
    <w:link w:val="WYberschrift1Zchn"/>
    <w:qFormat/>
    <w:rsid w:val="002B3CCC"/>
    <w:pPr>
      <w:autoSpaceDE w:val="0"/>
      <w:autoSpaceDN w:val="0"/>
      <w:adjustRightInd w:val="0"/>
      <w:spacing w:before="200" w:after="160"/>
    </w:pPr>
    <w:rPr>
      <w:rFonts w:ascii="Marat Sans Office Demibold" w:hAnsi="Marat Sans Office Demibold" w:cs="MaratSans-Demibold"/>
      <w:sz w:val="46"/>
      <w:szCs w:val="46"/>
    </w:rPr>
  </w:style>
  <w:style w:type="paragraph" w:customStyle="1" w:styleId="WYberschrift2">
    <w:name w:val="WY Überschrift 2"/>
    <w:basedOn w:val="Standard"/>
    <w:link w:val="WYberschrift2Zchn"/>
    <w:qFormat/>
    <w:rsid w:val="002B3CCC"/>
    <w:pPr>
      <w:autoSpaceDE w:val="0"/>
      <w:autoSpaceDN w:val="0"/>
      <w:adjustRightInd w:val="0"/>
      <w:spacing w:before="227" w:after="170"/>
    </w:pPr>
    <w:rPr>
      <w:rFonts w:ascii="Marat Sans Office Demibold" w:hAnsi="Marat Sans Office Demibold" w:cs="MaratSans-Demibold"/>
      <w:sz w:val="26"/>
      <w:szCs w:val="26"/>
      <w:u w:val="single"/>
    </w:rPr>
  </w:style>
  <w:style w:type="character" w:customStyle="1" w:styleId="WYberschrift1Zchn">
    <w:name w:val="WY Überschrift 1 Zchn"/>
    <w:basedOn w:val="Absatz-Standardschriftart"/>
    <w:link w:val="WYberschrift1"/>
    <w:rsid w:val="002B3CCC"/>
    <w:rPr>
      <w:rFonts w:ascii="Marat Sans Office Demibold" w:hAnsi="Marat Sans Office Demibold" w:cs="MaratSans-Demibold"/>
      <w:sz w:val="46"/>
      <w:szCs w:val="46"/>
    </w:rPr>
  </w:style>
  <w:style w:type="paragraph" w:customStyle="1" w:styleId="WYberschrift3">
    <w:name w:val="WY Überschrift 3"/>
    <w:basedOn w:val="Standard"/>
    <w:link w:val="WYberschrift3Zchn"/>
    <w:qFormat/>
    <w:rsid w:val="00FC5979"/>
    <w:pPr>
      <w:autoSpaceDE w:val="0"/>
      <w:autoSpaceDN w:val="0"/>
      <w:adjustRightInd w:val="0"/>
      <w:spacing w:before="227" w:after="113"/>
    </w:pPr>
    <w:rPr>
      <w:rFonts w:ascii="Marat Sans Office Demibold" w:hAnsi="Marat Sans Office Demibold" w:cs="MaratSans-Demibold"/>
      <w:szCs w:val="22"/>
    </w:rPr>
  </w:style>
  <w:style w:type="character" w:customStyle="1" w:styleId="WYberschrift2Zchn">
    <w:name w:val="WY Überschrift 2 Zchn"/>
    <w:basedOn w:val="Absatz-Standardschriftart"/>
    <w:link w:val="WYberschrift2"/>
    <w:rsid w:val="002B3CCC"/>
    <w:rPr>
      <w:rFonts w:ascii="Marat Sans Office Demibold" w:hAnsi="Marat Sans Office Demibold" w:cs="MaratSans-Demibold"/>
      <w:sz w:val="26"/>
      <w:szCs w:val="26"/>
      <w:u w:val="single"/>
    </w:rPr>
  </w:style>
  <w:style w:type="character" w:customStyle="1" w:styleId="WYberschrift3Zchn">
    <w:name w:val="WY Überschrift 3 Zchn"/>
    <w:basedOn w:val="Absatz-Standardschriftart"/>
    <w:link w:val="WYberschrift3"/>
    <w:rsid w:val="00FC5979"/>
    <w:rPr>
      <w:rFonts w:ascii="Marat Sans Office Demibold" w:hAnsi="Marat Sans Office Demibold" w:cs="MaratSans-Demibold"/>
      <w:sz w:val="22"/>
      <w:szCs w:val="22"/>
    </w:rPr>
  </w:style>
  <w:style w:type="paragraph" w:styleId="Untertitel">
    <w:name w:val="Subtitle"/>
    <w:basedOn w:val="Standard"/>
    <w:next w:val="Standard"/>
    <w:link w:val="UntertitelZchn"/>
    <w:qFormat/>
    <w:rsid w:val="0071309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713097"/>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qFormat/>
    <w:rsid w:val="00D87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878D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D878D5"/>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qFormat/>
    <w:rsid w:val="00D878D5"/>
    <w:rPr>
      <w:i/>
      <w:iCs/>
    </w:rPr>
  </w:style>
  <w:style w:type="character" w:styleId="Fett">
    <w:name w:val="Strong"/>
    <w:basedOn w:val="Absatz-Standardschriftart"/>
    <w:qFormat/>
    <w:rsid w:val="00D878D5"/>
    <w:rPr>
      <w:b/>
      <w:bCs/>
    </w:rPr>
  </w:style>
  <w:style w:type="paragraph" w:styleId="Listenabsatz">
    <w:name w:val="List Paragraph"/>
    <w:basedOn w:val="Standard"/>
    <w:uiPriority w:val="34"/>
    <w:qFormat/>
    <w:rsid w:val="00E8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waidhofen.at" TargetMode="External"/><Relationship Id="rId2" Type="http://schemas.openxmlformats.org/officeDocument/2006/relationships/hyperlink" Target="http://www.waidhofen.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K:\logos\wylogo7.jpg" TargetMode="External"/><Relationship Id="rId1" Type="http://schemas.openxmlformats.org/officeDocument/2006/relationships/image" Target="file:///K:\logos\wylogo7.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846EDD-45F9-43F7-BFA9-BE0D02FF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4191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Magistrat Waidhofen/Ybbs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Tober Christoph</dc:creator>
  <cp:lastModifiedBy>Büringer Julia</cp:lastModifiedBy>
  <cp:revision>2</cp:revision>
  <cp:lastPrinted>2015-06-09T09:05:00Z</cp:lastPrinted>
  <dcterms:created xsi:type="dcterms:W3CDTF">2016-09-22T11:38:00Z</dcterms:created>
  <dcterms:modified xsi:type="dcterms:W3CDTF">2016-09-22T11:38:00Z</dcterms:modified>
</cp:coreProperties>
</file>